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tbl>
      <w:tblID w:val="2123253998"/>
      <w:tblPr>
        <w:tblCellMar>
          <w:left w:w="28" w:type="dxa"/>
          <w:top w:w="28" w:type="dxa"/>
          <w:right w:w="28" w:type="dxa"/>
          <w:bottom w:w="28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7045"/>
      </w:tblGrid>
      <w:tr>
        <w:trPr/>
        <w:tc>
          <w:tcPr>
            <w:tcW w:type="dxa" w:w="7045"/>
            <w:vAlign w:val="center"/>
            <w:tcBorders>
              <w:bottom w:val="double" w:color="000000" w:sz="11"/>
              <w:left w:val="double" w:color="000000" w:sz="11"/>
              <w:right w:val="double" w:color="000000" w:sz="11"/>
              <w:top w:val="double" w:color="000000" w:sz="11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</w:pPr>
            <w:r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  <w:t xml:space="preserve">표준근로계약서(기간의 정함이 없는 경우)</w:t>
            </w:r>
          </w:p>
        </w:tc>
      </w:tr>
    </w:tbl>
    <w:p>
      <w:pPr>
        <w:pStyle w:val="PO1"/>
        <w:numPr>
          <w:numId w:val="0"/>
          <w:ilvl w:val="0"/>
        </w:numPr>
        <w:jc w:val="center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</w:p>
    <w:p>
      <w:pPr>
        <w:pStyle w:val="PO1"/>
        <w:numPr>
          <w:numId w:val="0"/>
          <w:ilvl w:val="0"/>
        </w:numPr>
        <w:jc w:val="both"/>
        <w:spacing w:lineRule="auto" w:line="235" w:before="200" w:after="10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“사업주”라 함)과(와)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“근로자”라 함)은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다음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과 같이 근로계약을 체결한다.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-2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1. 근로개시일 :      년   월   일부터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2. 근 무 장 소 : 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3. 업무의 내용 : 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4. 소정근로시간 :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분부터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분까지 (휴게시간 :  시  분~  시   분)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5. 근무일/휴일 : 매주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일(또는 매일단위)근무, 주휴일 매주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요일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6. 임  금</w:t>
      </w:r>
    </w:p>
    <w:p>
      <w:pPr>
        <w:pStyle w:val="PO1"/>
        <w:numPr>
          <w:numId w:val="0"/>
          <w:ilvl w:val="0"/>
        </w:numPr>
        <w:jc w:val="both"/>
        <w:spacing w:lineRule="auto" w:line="235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월(일, 시간)급 :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원</w:t>
      </w:r>
    </w:p>
    <w:p>
      <w:pPr>
        <w:pStyle w:val="PO1"/>
        <w:numPr>
          <w:numId w:val="0"/>
          <w:ilvl w:val="0"/>
        </w:numPr>
        <w:jc w:val="both"/>
        <w:spacing w:lineRule="auto" w:line="235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상여금 : 있음 (    )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원,  없음 (     )</w:t>
      </w:r>
    </w:p>
    <w:p>
      <w:pPr>
        <w:pStyle w:val="PO1"/>
        <w:numPr>
          <w:numId w:val="0"/>
          <w:ilvl w:val="0"/>
        </w:numPr>
        <w:jc w:val="both"/>
        <w:spacing w:lineRule="auto" w:line="235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기타급여(제수당 등) : 있음 (    ),   없음 (    )</w:t>
      </w:r>
    </w:p>
    <w:p>
      <w:pPr>
        <w:pStyle w:val="PO1"/>
        <w:numPr>
          <w:numId w:val="0"/>
          <w:ilvl w:val="0"/>
        </w:numPr>
        <w:jc w:val="both"/>
        <w:spacing w:lineRule="auto" w:line="235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·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원,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   원</w:t>
      </w:r>
    </w:p>
    <w:p>
      <w:pPr>
        <w:pStyle w:val="PO1"/>
        <w:numPr>
          <w:numId w:val="0"/>
          <w:ilvl w:val="0"/>
        </w:numPr>
        <w:jc w:val="both"/>
        <w:spacing w:lineRule="auto" w:line="235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·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원,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   원</w:t>
      </w:r>
    </w:p>
    <w:p>
      <w:pPr>
        <w:pStyle w:val="PO1"/>
        <w:numPr>
          <w:numId w:val="0"/>
          <w:ilvl w:val="0"/>
        </w:numPr>
        <w:jc w:val="both"/>
        <w:spacing w:lineRule="auto" w:line="235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임금지급일 : 매월(매주 또는 매일)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일(휴일의 경우는 전일 지급)</w:t>
      </w:r>
    </w:p>
    <w:p>
      <w:pPr>
        <w:pStyle w:val="PO1"/>
        <w:numPr>
          <w:numId w:val="0"/>
          <w:ilvl w:val="0"/>
        </w:numPr>
        <w:jc w:val="both"/>
        <w:spacing w:lineRule="auto" w:line="235" w:before="20" w:after="0"/>
        <w:pageBreakBefore w:val="0"/>
        <w:ind w:left="0" w:right="0" w:firstLine="0"/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지급방법 : 근로자에게 직접지급(    ),  근로자 명의 예금통장에 입금(    )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7. 연차유급휴가</w:t>
      </w:r>
    </w:p>
    <w:p>
      <w:pPr>
        <w:pStyle w:val="PO1"/>
        <w:numPr>
          <w:numId w:val="0"/>
          <w:ilvl w:val="0"/>
        </w:numPr>
        <w:jc w:val="both"/>
        <w:spacing w:lineRule="auto" w:line="235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연차유급휴가는 근로기준법에서 정하는 바에 따라 부여함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8. 사회보험 적용여부(해당란에 체크)</w:t>
      </w:r>
    </w:p>
    <w:p>
      <w:pPr>
        <w:pStyle w:val="PO1"/>
        <w:numPr>
          <w:numId w:val="0"/>
          <w:ilvl w:val="0"/>
        </w:numPr>
        <w:jc w:val="both"/>
        <w:spacing w:lineRule="auto" w:line="235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□ 고용보험  □ 산재보험  □ 국민연금  □ 건강보험 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9. 근로계약서 교부</w:t>
      </w:r>
    </w:p>
    <w:p>
      <w:pPr>
        <w:pStyle w:val="PO1"/>
        <w:numPr>
          <w:numId w:val="0"/>
          <w:ilvl w:val="0"/>
        </w:numPr>
        <w:jc w:val="both"/>
        <w:spacing w:lineRule="auto" w:line="235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사업주는 근로계약을 체결함과 동시에 본 계약서를 사본하여 근로자의 교부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요구와 관계없이 근로자에게 교부함(근로기준법 제17조 이행)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10. 근로계약, 취업규칙 등의 성실한 이행의무</w:t>
      </w:r>
    </w:p>
    <w:p>
      <w:pPr>
        <w:pStyle w:val="PO1"/>
        <w:numPr>
          <w:numId w:val="0"/>
          <w:ilvl w:val="0"/>
        </w:numPr>
        <w:jc w:val="both"/>
        <w:spacing w:lineRule="auto" w:line="235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사업주와 근로자는 각자가 근로계약, 취업규칙, 단체협약을 지키고 성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실하게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이행하여야 함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11. 기  타</w:t>
      </w:r>
    </w:p>
    <w:p>
      <w:pPr>
        <w:pStyle w:val="PO1"/>
        <w:numPr>
          <w:numId w:val="0"/>
          <w:ilvl w:val="0"/>
        </w:numPr>
        <w:jc w:val="both"/>
        <w:spacing w:lineRule="auto" w:line="235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이 계약에 정함이 없는 사항은 근로기준법령에 의함</w:t>
      </w:r>
    </w:p>
    <w:p>
      <w:pPr>
        <w:pStyle w:val="PO1"/>
        <w:numPr>
          <w:numId w:val="0"/>
          <w:ilvl w:val="0"/>
        </w:numPr>
        <w:jc w:val="center"/>
        <w:spacing w:lineRule="auto" w:line="235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  년      월      일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(사업주) 사업체명 :                   (전화 :                )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대 표 자 :                   (서명)</w:t>
      </w:r>
    </w:p>
    <w:p>
      <w:pPr>
        <w:pStyle w:val="PO1"/>
        <w:numPr>
          <w:numId w:val="0"/>
          <w:ilvl w:val="0"/>
        </w:numPr>
        <w:jc w:val="both"/>
        <w:spacing w:lineRule="auto" w:line="235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(근로자) 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연 락 처 :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성    명 :                   (서명)</w:t>
      </w:r>
      <w:r>
        <w:br w:type="page"/>
      </w:r>
    </w:p>
    <w:tbl>
      <w:tblID w:val="2123253999"/>
      <w:tblPr>
        <w:tblCellMar>
          <w:left w:w="28" w:type="dxa"/>
          <w:top w:w="28" w:type="dxa"/>
          <w:right w:w="28" w:type="dxa"/>
          <w:bottom w:w="28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7045"/>
      </w:tblGrid>
      <w:tr>
        <w:trPr/>
        <w:tc>
          <w:tcPr>
            <w:tcW w:type="dxa" w:w="7045"/>
            <w:vAlign w:val="center"/>
            <w:tcBorders>
              <w:bottom w:val="double" w:color="000000" w:sz="11"/>
              <w:left w:val="double" w:color="000000" w:sz="11"/>
              <w:right w:val="double" w:color="000000" w:sz="11"/>
              <w:top w:val="double" w:color="000000" w:sz="11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</w:pPr>
            <w:r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  <w:t xml:space="preserve">표준근로계약서(기간의 정함이 있는 경우)</w:t>
            </w:r>
          </w:p>
        </w:tc>
      </w:tr>
    </w:tbl>
    <w:p>
      <w:pPr>
        <w:pStyle w:val="PO1"/>
        <w:numPr>
          <w:numId w:val="0"/>
          <w:ilvl w:val="0"/>
        </w:numPr>
        <w:jc w:val="both"/>
        <w:spacing w:lineRule="auto" w:line="227" w:before="200" w:after="10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“사업주”라 함)과(와)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“근로자”라 함)은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다음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과 같이 근로계약을 체결한다.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-2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1. 근로계약기간 :      년   월   일부터      년   월   일까지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2. 근 무 장 소 : 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3. 업무의 내용 : 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4. 소정근로시간 :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분부터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분까지 (휴게시간 :  시  분~  시   분)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5. 근무일/휴일 : 매주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일(또는 매일단위)근무, 주휴일 매주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요일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6. 임  금</w:t>
      </w:r>
    </w:p>
    <w:p>
      <w:pPr>
        <w:pStyle w:val="PO1"/>
        <w:numPr>
          <w:numId w:val="0"/>
          <w:ilvl w:val="0"/>
        </w:numPr>
        <w:jc w:val="both"/>
        <w:spacing w:lineRule="auto" w:line="227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월(일, 시간)급 :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원</w:t>
      </w:r>
    </w:p>
    <w:p>
      <w:pPr>
        <w:pStyle w:val="PO1"/>
        <w:numPr>
          <w:numId w:val="0"/>
          <w:ilvl w:val="0"/>
        </w:numPr>
        <w:jc w:val="both"/>
        <w:spacing w:lineRule="auto" w:line="227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상여금 : 있음 (    )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원,  없음 (     )</w:t>
      </w:r>
    </w:p>
    <w:p>
      <w:pPr>
        <w:pStyle w:val="PO1"/>
        <w:numPr>
          <w:numId w:val="0"/>
          <w:ilvl w:val="0"/>
        </w:numPr>
        <w:jc w:val="both"/>
        <w:spacing w:lineRule="auto" w:line="227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기타급여(제수당 등) : 있음 (    ),   없음 (    )</w:t>
      </w:r>
    </w:p>
    <w:p>
      <w:pPr>
        <w:pStyle w:val="PO1"/>
        <w:numPr>
          <w:numId w:val="0"/>
          <w:ilvl w:val="0"/>
        </w:numPr>
        <w:jc w:val="both"/>
        <w:spacing w:lineRule="auto" w:line="227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·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원,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   원</w:t>
      </w:r>
    </w:p>
    <w:p>
      <w:pPr>
        <w:pStyle w:val="PO1"/>
        <w:numPr>
          <w:numId w:val="0"/>
          <w:ilvl w:val="0"/>
        </w:numPr>
        <w:jc w:val="both"/>
        <w:spacing w:lineRule="auto" w:line="227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·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원,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   원</w:t>
      </w:r>
    </w:p>
    <w:p>
      <w:pPr>
        <w:pStyle w:val="PO1"/>
        <w:numPr>
          <w:numId w:val="0"/>
          <w:ilvl w:val="0"/>
        </w:numPr>
        <w:jc w:val="both"/>
        <w:spacing w:lineRule="auto" w:line="227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임금지급일 : 매월(매주 또는 매일)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일(휴일의 경우는 전일 지급)</w:t>
      </w:r>
    </w:p>
    <w:p>
      <w:pPr>
        <w:pStyle w:val="PO1"/>
        <w:numPr>
          <w:numId w:val="0"/>
          <w:ilvl w:val="0"/>
        </w:numPr>
        <w:jc w:val="both"/>
        <w:spacing w:lineRule="auto" w:line="227" w:before="20" w:after="0"/>
        <w:pageBreakBefore w:val="0"/>
        <w:ind w:left="0" w:right="0" w:firstLine="0"/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지급방법 : 근로자에게 직접지급(    ),  근로자 명의 예금통장에 입금(    )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7. 연차유급휴가</w:t>
      </w:r>
    </w:p>
    <w:p>
      <w:pPr>
        <w:pStyle w:val="PO1"/>
        <w:numPr>
          <w:numId w:val="0"/>
          <w:ilvl w:val="0"/>
        </w:numPr>
        <w:jc w:val="both"/>
        <w:spacing w:lineRule="auto" w:line="227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연차유급휴가는 근로기준법에서 정하는 바에 따라 부여함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8. 사회보험 적용여부(해당란에 체크)</w:t>
      </w:r>
    </w:p>
    <w:p>
      <w:pPr>
        <w:pStyle w:val="PO1"/>
        <w:numPr>
          <w:numId w:val="0"/>
          <w:ilvl w:val="0"/>
        </w:numPr>
        <w:jc w:val="both"/>
        <w:spacing w:lineRule="auto" w:line="227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□ 고용보험  □ 산재보험  □ 국민연금  □ 건강보험 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9. 근로계약서 교부</w:t>
      </w:r>
    </w:p>
    <w:p>
      <w:pPr>
        <w:pStyle w:val="PO1"/>
        <w:numPr>
          <w:numId w:val="0"/>
          <w:ilvl w:val="0"/>
        </w:numPr>
        <w:jc w:val="both"/>
        <w:spacing w:lineRule="auto" w:line="227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사업주는 근로계약을 체결함과 동시에 본 계약서를 사본하여 근로자의 교부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요구와 관계없이 근로자에게 교부함(근로기준법 제17조 이행)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10. 근로계약, 취업규칙 등의 성실한 이행의무</w:t>
      </w:r>
    </w:p>
    <w:p>
      <w:pPr>
        <w:pStyle w:val="PO1"/>
        <w:numPr>
          <w:numId w:val="0"/>
          <w:ilvl w:val="0"/>
        </w:numPr>
        <w:jc w:val="both"/>
        <w:spacing w:lineRule="auto" w:line="227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사업주와 근로자는 각자가 근로계약, 취업규칙, 단체협약을 지키고 성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실하게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이행하여야 함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11. 기  타</w:t>
      </w:r>
    </w:p>
    <w:p>
      <w:pPr>
        <w:pStyle w:val="PO1"/>
        <w:numPr>
          <w:numId w:val="0"/>
          <w:ilvl w:val="0"/>
        </w:numPr>
        <w:jc w:val="both"/>
        <w:spacing w:lineRule="auto" w:line="227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이 계약에 정함이 없는 사항은 근로기준법령에 의함</w:t>
      </w:r>
    </w:p>
    <w:p>
      <w:pPr>
        <w:pStyle w:val="PO1"/>
        <w:numPr>
          <w:numId w:val="0"/>
          <w:ilvl w:val="0"/>
        </w:numPr>
        <w:jc w:val="center"/>
        <w:spacing w:lineRule="auto" w:line="227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  년      월      일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(사업주) 사업체명 :                   (전화 :                )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대 표 자 :                   (서명)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(근로자) 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연 락 처 :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성    명 :                   (서명)</w:t>
      </w:r>
      <w:r>
        <w:br w:type="page"/>
      </w:r>
    </w:p>
    <w:tbl>
      <w:tblID w:val="2123254000"/>
      <w:tblPr>
        <w:tblCellMar>
          <w:left w:w="28" w:type="dxa"/>
          <w:top w:w="28" w:type="dxa"/>
          <w:right w:w="28" w:type="dxa"/>
          <w:bottom w:w="28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7101"/>
      </w:tblGrid>
      <w:tr>
        <w:trPr/>
        <w:tc>
          <w:tcPr>
            <w:tcW w:type="dxa" w:w="7101"/>
            <w:vAlign w:val="center"/>
            <w:tcBorders>
              <w:bottom w:val="double" w:color="000000" w:sz="11"/>
              <w:left w:val="double" w:color="000000" w:sz="11"/>
              <w:right w:val="double" w:color="000000" w:sz="11"/>
              <w:top w:val="double" w:color="000000" w:sz="11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</w:pPr>
            <w:r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  <w:t xml:space="preserve">연소근로자(18세 미만인 자) 표준근로계약서</w:t>
            </w:r>
          </w:p>
        </w:tc>
      </w:tr>
    </w:tbl>
    <w:p>
      <w:pPr>
        <w:pStyle w:val="PO1"/>
        <w:numPr>
          <w:numId w:val="0"/>
          <w:ilvl w:val="0"/>
        </w:numPr>
        <w:jc w:val="both"/>
        <w:spacing w:lineRule="auto" w:line="194" w:before="100" w:after="10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</w:t>
      </w:r>
      <w:r>
        <w:rPr>
          <w:spacing w:val="-4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“사업주”라 함)과(와)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“근로자”라 함)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다음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과 같이 근로계약을 체결한다.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1. 근로개시일 :      년   월   일부터 </w:t>
      </w:r>
    </w:p>
    <w:p>
      <w:pPr>
        <w:pStyle w:val="PO1"/>
        <w:numPr>
          <w:numId w:val="0"/>
          <w:ilvl w:val="0"/>
        </w:numPr>
        <w:jc w:val="both"/>
        <w:spacing w:lineRule="auto" w:line="230" w:before="100" w:after="0"/>
        <w:pageBreakBefore w:val="0"/>
        <w:ind w:left="0" w:right="0" w:firstLine="0"/>
        <w:rPr>
          <w:spacing w:val="4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wordWrap w:val="0"/>
      </w:pPr>
      <w:r>
        <w:rPr>
          <w:spacing w:val="-2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 </w:t>
      </w:r>
      <w:r>
        <w:rPr>
          <w:spacing w:val="-3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※ </w:t>
      </w:r>
      <w:r>
        <w:rPr>
          <w:spacing w:val="-12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근로계약기간을 정하는 경우에는 </w:t>
      </w:r>
      <w:r>
        <w:rPr>
          <w:spacing w:val="-9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“     년     월     일부터      년     월     일</w:t>
      </w:r>
      <w:r>
        <w:rPr>
          <w:spacing w:val="-7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>까지”</w:t>
      </w:r>
      <w:r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등으로 </w:t>
      </w:r>
      <w:r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>기재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2. 근 무 장 소 : 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3. 업무의 내용 : 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4. 소정근로시간 :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분부터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분까지 (휴게시간 :  시  분~  시   분)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5. 근무일/휴일 : 매주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일(또는 매일단위)근무, 주휴일 매주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요일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6. 임  금</w:t>
      </w:r>
    </w:p>
    <w:p>
      <w:pPr>
        <w:pStyle w:val="PO1"/>
        <w:numPr>
          <w:numId w:val="0"/>
          <w:ilvl w:val="0"/>
        </w:numPr>
        <w:jc w:val="both"/>
        <w:spacing w:lineRule="auto" w:line="194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월(일, 시간)급 :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원</w:t>
      </w:r>
    </w:p>
    <w:p>
      <w:pPr>
        <w:pStyle w:val="PO1"/>
        <w:numPr>
          <w:numId w:val="0"/>
          <w:ilvl w:val="0"/>
        </w:numPr>
        <w:jc w:val="both"/>
        <w:spacing w:lineRule="auto" w:line="194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상여금 : 있음 (    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원,  없음 (    )</w:t>
      </w:r>
    </w:p>
    <w:p>
      <w:pPr>
        <w:pStyle w:val="PO1"/>
        <w:numPr>
          <w:numId w:val="0"/>
          <w:ilvl w:val="0"/>
        </w:numPr>
        <w:jc w:val="both"/>
        <w:spacing w:lineRule="auto" w:line="194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기타급여(제수당 등) : 있음 (    ),   없음 (    )</w:t>
      </w:r>
    </w:p>
    <w:p>
      <w:pPr>
        <w:pStyle w:val="PO1"/>
        <w:numPr>
          <w:numId w:val="0"/>
          <w:ilvl w:val="0"/>
        </w:numPr>
        <w:jc w:val="both"/>
        <w:spacing w:lineRule="auto" w:line="194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·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원,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   원</w:t>
      </w:r>
    </w:p>
    <w:p>
      <w:pPr>
        <w:pStyle w:val="PO1"/>
        <w:numPr>
          <w:numId w:val="0"/>
          <w:ilvl w:val="0"/>
        </w:numPr>
        <w:jc w:val="both"/>
        <w:spacing w:lineRule="auto" w:line="194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·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원,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   원</w:t>
      </w:r>
    </w:p>
    <w:p>
      <w:pPr>
        <w:pStyle w:val="PO1"/>
        <w:numPr>
          <w:numId w:val="0"/>
          <w:ilvl w:val="0"/>
        </w:numPr>
        <w:jc w:val="both"/>
        <w:spacing w:lineRule="auto" w:line="194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임금지급일 : 매월(매주 또는 매일)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일(휴일의 경우는 전일 지급)</w:t>
      </w:r>
    </w:p>
    <w:p>
      <w:pPr>
        <w:pStyle w:val="PO1"/>
        <w:numPr>
          <w:numId w:val="0"/>
          <w:ilvl w:val="0"/>
        </w:numPr>
        <w:jc w:val="both"/>
        <w:spacing w:lineRule="auto" w:line="194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지급방법 : 근로자에게 직접지급(    ),  근로자 명의 예금통장에 입금(    )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7. 연차유급휴가</w:t>
      </w:r>
    </w:p>
    <w:p>
      <w:pPr>
        <w:pStyle w:val="PO1"/>
        <w:numPr>
          <w:numId w:val="0"/>
          <w:ilvl w:val="0"/>
        </w:numPr>
        <w:jc w:val="both"/>
        <w:spacing w:lineRule="auto" w:line="194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연차유급휴가는 근로기준법에서 정하는 바에 따라 부여함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8. 가족관계증명서 및 동의서</w:t>
      </w:r>
    </w:p>
    <w:p>
      <w:pPr>
        <w:pStyle w:val="PO1"/>
        <w:numPr>
          <w:numId w:val="0"/>
          <w:ilvl w:val="0"/>
        </w:numPr>
        <w:jc w:val="both"/>
        <w:spacing w:lineRule="auto" w:line="19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가족관계기록사항에 관한 증명서 제출 여부: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</w:t>
      </w:r>
    </w:p>
    <w:p>
      <w:pPr>
        <w:pStyle w:val="PO1"/>
        <w:numPr>
          <w:numId w:val="0"/>
          <w:ilvl w:val="0"/>
        </w:numPr>
        <w:jc w:val="both"/>
        <w:spacing w:lineRule="auto" w:line="19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친권자 또는 후견인의 동의서 구비 여부 :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9. 사회보험 적용여부(해당란에 체크)</w:t>
      </w:r>
    </w:p>
    <w:p>
      <w:pPr>
        <w:pStyle w:val="PO1"/>
        <w:numPr>
          <w:numId w:val="0"/>
          <w:ilvl w:val="0"/>
        </w:numPr>
        <w:jc w:val="both"/>
        <w:spacing w:lineRule="auto" w:line="19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□ 고용보험  □ 산재보험  □ 국민연금  □ 건강보험 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10. 근로계약서 교부</w:t>
      </w:r>
    </w:p>
    <w:p>
      <w:pPr>
        <w:pStyle w:val="PO1"/>
        <w:numPr>
          <w:numId w:val="0"/>
          <w:ilvl w:val="0"/>
        </w:numPr>
        <w:jc w:val="both"/>
        <w:spacing w:lineRule="auto" w:line="194" w:before="0" w:after="0"/>
        <w:pageBreakBefore w:val="0"/>
        <w:ind w:left="0" w:right="0" w:firstLine="0"/>
        <w:rPr>
          <w:spacing w:val="-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사업주는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근로계약을 체결함과 동시에 본 계약서를 사본하여 근로자의 </w:t>
      </w: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교부</w:t>
      </w: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요</w:t>
      </w:r>
      <w:r>
        <w:rPr>
          <w:spacing w:val="-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구와 관계없이 근로자에게 교부함(근로기준법 제17조, 제67조 이행)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11. 근로계약, 취업규칙 등의 성실한 이행의무</w:t>
      </w:r>
    </w:p>
    <w:p>
      <w:pPr>
        <w:pStyle w:val="PO1"/>
        <w:numPr>
          <w:numId w:val="0"/>
          <w:ilvl w:val="0"/>
        </w:numPr>
        <w:jc w:val="both"/>
        <w:spacing w:lineRule="auto" w:line="19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사업주와 근로자는 각자가 근로계약, 취업규칙, 단체협약을 지키고 성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실하게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이행하여야 함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12. 기타</w:t>
      </w:r>
    </w:p>
    <w:p>
      <w:pPr>
        <w:pStyle w:val="PO1"/>
        <w:numPr>
          <w:numId w:val="0"/>
          <w:ilvl w:val="0"/>
        </w:numPr>
        <w:jc w:val="both"/>
        <w:spacing w:lineRule="auto" w:line="194" w:before="0" w:after="0"/>
        <w:pageBreakBefore w:val="0"/>
        <w:ind w:left="0" w:right="0" w:firstLine="0"/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</w:t>
      </w:r>
      <w:r>
        <w:rPr>
          <w:spacing w:val="-8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13세 이상 15세 미만인 자에 대해서는 고용노동부장관으로부터 취직인허증을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교부받아야 하며, 이 계약에 정함이 없는 사항은 근로기준법령에 의함</w:t>
      </w:r>
    </w:p>
    <w:p>
      <w:pPr>
        <w:pStyle w:val="PO1"/>
        <w:numPr>
          <w:numId w:val="0"/>
          <w:ilvl w:val="0"/>
        </w:numPr>
        <w:jc w:val="center"/>
        <w:spacing w:lineRule="auto" w:line="194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  년      월      일</w:t>
      </w:r>
    </w:p>
    <w:p>
      <w:pPr>
        <w:pStyle w:val="PO1"/>
        <w:numPr>
          <w:numId w:val="0"/>
          <w:ilvl w:val="0"/>
        </w:numPr>
        <w:jc w:val="both"/>
        <w:spacing w:lineRule="auto" w:line="19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(사업주) 사업체명 :                   (전화 :                )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대 표 자 :                   (서명)</w:t>
      </w:r>
    </w:p>
    <w:p>
      <w:pPr>
        <w:pStyle w:val="PO1"/>
        <w:numPr>
          <w:numId w:val="0"/>
          <w:ilvl w:val="0"/>
        </w:numPr>
        <w:jc w:val="both"/>
        <w:spacing w:lineRule="auto" w:line="194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(근로자) 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연 락 처 :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성    명 :                   (서명)</w:t>
      </w:r>
      <w:r>
        <w:br w:type="page"/>
      </w:r>
    </w:p>
    <w:tbl>
      <w:tblID w:val="2123254001"/>
      <w:tblPr>
        <w:tblCellMar>
          <w:left w:w="28" w:type="dxa"/>
          <w:top w:w="28" w:type="dxa"/>
          <w:right w:w="28" w:type="dxa"/>
          <w:bottom w:w="28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3875"/>
      </w:tblGrid>
      <w:tr>
        <w:trPr/>
        <w:tc>
          <w:tcPr>
            <w:tcW w:type="dxa" w:w="3875"/>
            <w:vAlign w:val="center"/>
            <w:tcBorders>
              <w:bottom w:val="double" w:color="000000" w:sz="11"/>
              <w:left w:val="double" w:color="000000" w:sz="11"/>
              <w:right w:val="double" w:color="000000" w:sz="11"/>
              <w:top w:val="double" w:color="000000" w:sz="11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</w:pPr>
            <w:r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  <w:t xml:space="preserve">친권자(후견인) 동의서</w:t>
            </w:r>
          </w:p>
        </w:tc>
      </w:tr>
    </w:tbl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○ 친권자(후견인) 인적사항</w:t>
      </w:r>
    </w:p>
    <w:p>
      <w:pPr>
        <w:pStyle w:val="PO1"/>
        <w:numPr>
          <w:numId w:val="0"/>
          <w:ilvl w:val="0"/>
        </w:numPr>
        <w:jc w:val="both"/>
        <w:spacing w:lineRule="auto" w:line="35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성    명 :</w:t>
      </w:r>
    </w:p>
    <w:p>
      <w:pPr>
        <w:pStyle w:val="PO1"/>
        <w:numPr>
          <w:numId w:val="0"/>
          <w:ilvl w:val="0"/>
        </w:numPr>
        <w:jc w:val="both"/>
        <w:spacing w:lineRule="auto" w:line="35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생년월일 :</w:t>
      </w:r>
    </w:p>
    <w:p>
      <w:pPr>
        <w:pStyle w:val="PO1"/>
        <w:numPr>
          <w:numId w:val="0"/>
          <w:ilvl w:val="0"/>
        </w:numPr>
        <w:jc w:val="both"/>
        <w:spacing w:lineRule="auto" w:line="35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주    소 :</w:t>
      </w:r>
    </w:p>
    <w:p>
      <w:pPr>
        <w:pStyle w:val="PO1"/>
        <w:numPr>
          <w:numId w:val="0"/>
          <w:ilvl w:val="0"/>
        </w:numPr>
        <w:jc w:val="both"/>
        <w:spacing w:lineRule="auto" w:line="35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연 락 처 :</w:t>
      </w:r>
    </w:p>
    <w:p>
      <w:pPr>
        <w:pStyle w:val="PO1"/>
        <w:numPr>
          <w:numId w:val="0"/>
          <w:ilvl w:val="0"/>
        </w:numPr>
        <w:jc w:val="both"/>
        <w:spacing w:lineRule="auto" w:line="35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연소근로자와의 관계 :</w:t>
      </w:r>
    </w:p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○ 연소근로자 인적사항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성    명 :                        (만     세)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생년월일 : 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주    소 : 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연 락 처 :</w:t>
      </w:r>
    </w:p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○ 사업장 개요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회 사 명 :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회사주소 :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대 표 자 :</w:t>
      </w: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회사전화 :</w:t>
      </w:r>
    </w:p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본인은 위 연소근로자  </w:t>
      </w:r>
      <w:r>
        <w:rPr>
          <w:spacing w:val="-3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가  위 사업장에서  근로를 하는 것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에 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하여 동의합니다.</w:t>
      </w:r>
    </w:p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</w:p>
    <w:p>
      <w:pPr>
        <w:pStyle w:val="PO1"/>
        <w:numPr>
          <w:numId w:val="0"/>
          <w:ilvl w:val="0"/>
        </w:numPr>
        <w:jc w:val="center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  년    월    일 </w:t>
      </w:r>
    </w:p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</w:p>
    <w:p>
      <w:pPr>
        <w:pStyle w:val="PO1"/>
        <w:numPr>
          <w:numId w:val="0"/>
          <w:ilvl w:val="0"/>
        </w:numPr>
        <w:jc w:val="right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친권자(후견인)                     (인)</w:t>
      </w:r>
    </w:p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</w:p>
    <w:p>
      <w:pPr>
        <w:pStyle w:val="PO1"/>
        <w:numPr>
          <w:numId w:val="0"/>
          <w:ilvl w:val="0"/>
        </w:numPr>
        <w:jc w:val="both"/>
        <w:spacing w:lineRule="auto" w:line="314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첨  부 : 가족관계증명서 1부</w:t>
      </w:r>
      <w:r>
        <w:br w:type="page"/>
      </w:r>
    </w:p>
    <w:tbl>
      <w:tblID w:val="2123254002"/>
      <w:tblPr>
        <w:tblCellMar>
          <w:left w:w="28" w:type="dxa"/>
          <w:top w:w="28" w:type="dxa"/>
          <w:right w:w="28" w:type="dxa"/>
          <w:bottom w:w="28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5516"/>
      </w:tblGrid>
      <w:tr>
        <w:trPr/>
        <w:tc>
          <w:tcPr>
            <w:tcW w:type="dxa" w:w="5516"/>
            <w:vAlign w:val="center"/>
            <w:tcBorders>
              <w:bottom w:val="double" w:color="000000" w:sz="11"/>
              <w:left w:val="double" w:color="000000" w:sz="11"/>
              <w:right w:val="double" w:color="000000" w:sz="11"/>
              <w:top w:val="double" w:color="000000" w:sz="11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</w:pPr>
            <w:r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  <w:t xml:space="preserve">건설일용근로자 표준근로계약서</w:t>
            </w:r>
          </w:p>
        </w:tc>
      </w:tr>
    </w:tbl>
    <w:p>
      <w:pPr>
        <w:pStyle w:val="PO1"/>
        <w:numPr>
          <w:numId w:val="0"/>
          <w:ilvl w:val="0"/>
        </w:numPr>
        <w:jc w:val="both"/>
        <w:spacing w:lineRule="auto" w:line="213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“사업주”라 함)과(와) </w:t>
      </w:r>
      <w:r>
        <w:rPr>
          <w:spacing w:val="-7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</w:t>
      </w:r>
      <w:r>
        <w:rPr>
          <w:spacing w:val="-7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“근로자”라 함)은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다음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과 같이 근로계약을 체결한다.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1. 근로계약기간 :      년   월   일부터      년   월   일까지</w:t>
      </w:r>
    </w:p>
    <w:p>
      <w:pPr>
        <w:pStyle w:val="PO1"/>
        <w:numPr>
          <w:numId w:val="0"/>
          <w:ilvl w:val="0"/>
        </w:numPr>
        <w:jc w:val="both"/>
        <w:spacing w:lineRule="auto" w:line="254" w:before="0" w:after="0"/>
        <w:pageBreakBefore w:val="0"/>
        <w:ind w:left="0" w:right="0" w:firstLine="0"/>
        <w:rPr>
          <w:spacing w:val="4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wordWrap w:val="0"/>
      </w:pPr>
      <w:r>
        <w:rPr>
          <w:spacing w:val="4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 </w:t>
      </w:r>
      <w:r>
        <w:rPr>
          <w:spacing w:val="3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※ 근로계약기간을 정하지 않는 경우에는 “근로개시일</w:t>
      </w:r>
      <w:r>
        <w:rPr>
          <w:spacing w:val="4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”만 기재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2. 근 무 장 소 : 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3. 업무의 내용(직종) : 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4. 소정근로시간 :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분부터 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시</w:t>
      </w:r>
      <w:r>
        <w:rPr>
          <w:spacing w:val="-1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</w:t>
      </w:r>
      <w:r>
        <w:rPr>
          <w:spacing w:val="-1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분까지 (휴게시간 :  시  분~  시   분)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-1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5. 근무일/휴일 : </w:t>
      </w:r>
      <w:r>
        <w:rPr>
          <w:spacing w:val="-1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매주 </w:t>
      </w:r>
      <w:r>
        <w:rPr>
          <w:spacing w:val="-14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-1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일(또는 매일단위)근무, 주휴일 매주 </w:t>
      </w:r>
      <w:r>
        <w:rPr>
          <w:spacing w:val="-14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-1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요일(해당자에 한함)</w:t>
      </w:r>
    </w:p>
    <w:p>
      <w:pPr>
        <w:pStyle w:val="PO1"/>
        <w:numPr>
          <w:numId w:val="0"/>
          <w:ilvl w:val="0"/>
        </w:numPr>
        <w:jc w:val="both"/>
        <w:spacing w:lineRule="auto" w:line="254" w:before="0" w:after="0"/>
        <w:pageBreakBefore w:val="0"/>
        <w:ind w:left="0" w:right="0" w:firstLine="0"/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wordWrap w:val="0"/>
      </w:pPr>
      <w:r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  ※ 주휴일은 1주간 소정근로일을 모두 근로한 경우에 주당 1일을 유급으로 부여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6. 임  금</w:t>
      </w:r>
    </w:p>
    <w:p>
      <w:pPr>
        <w:pStyle w:val="PO1"/>
        <w:numPr>
          <w:numId w:val="0"/>
          <w:ilvl w:val="0"/>
        </w:numPr>
        <w:jc w:val="both"/>
        <w:spacing w:lineRule="auto" w:line="213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월(일, 시간)급 :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원(해당사항에 ○표)</w:t>
      </w:r>
    </w:p>
    <w:p>
      <w:pPr>
        <w:pStyle w:val="PO1"/>
        <w:numPr>
          <w:numId w:val="0"/>
          <w:ilvl w:val="0"/>
        </w:numPr>
        <w:jc w:val="both"/>
        <w:spacing w:lineRule="auto" w:line="213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상여금 : 있음 (    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원,  없음 (    )</w:t>
      </w:r>
    </w:p>
    <w:p>
      <w:pPr>
        <w:pStyle w:val="PO1"/>
        <w:numPr>
          <w:numId w:val="0"/>
          <w:ilvl w:val="0"/>
        </w:numPr>
        <w:jc w:val="both"/>
        <w:spacing w:lineRule="auto" w:line="213" w:before="20" w:after="0"/>
        <w:pageBreakBefore w:val="0"/>
        <w:ind w:left="0" w:right="0" w:firstLine="0"/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기타 제수당(시간외․야간․휴일근로수당 등):          원(내역별 기재)</w:t>
      </w:r>
    </w:p>
    <w:p>
      <w:pPr>
        <w:pStyle w:val="PO1"/>
        <w:numPr>
          <w:numId w:val="0"/>
          <w:ilvl w:val="0"/>
        </w:numPr>
        <w:jc w:val="both"/>
        <w:spacing w:lineRule="auto" w:line="213" w:before="20" w:after="0"/>
        <w:pageBreakBefore w:val="0"/>
        <w:ind w:left="0" w:right="0" w:firstLine="0"/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wordWrap w:val="0"/>
      </w:pPr>
      <w:r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t xml:space="preserve">   ․시간외 근로수당:</w:t>
      </w:r>
      <w:r>
        <w:rPr>
          <w:spacing w:val="-1"/>
          <w:shadow w:val="0"/>
          <w:color w:val="000000"/>
          <w:sz w:val="24"/>
          <w:szCs w:val="24"/>
          <w:u w:val="single" w:color="000000"/>
          <w:shd w:val="clear"/>
          <w:rFonts w:ascii="HCI Poppy" w:eastAsia="휴먼명조" w:hAnsi="휴먼명조" w:hint="default"/>
        </w:rPr>
        <w:t xml:space="preserve">                 </w:t>
      </w:r>
      <w:r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t xml:space="preserve">원(월         시간분)</w:t>
      </w:r>
    </w:p>
    <w:p>
      <w:pPr>
        <w:pStyle w:val="PO1"/>
        <w:numPr>
          <w:numId w:val="0"/>
          <w:ilvl w:val="0"/>
        </w:numPr>
        <w:jc w:val="both"/>
        <w:spacing w:lineRule="auto" w:line="213" w:before="20" w:after="0"/>
        <w:pageBreakBefore w:val="0"/>
        <w:ind w:left="0" w:right="0" w:firstLine="0"/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wordWrap w:val="0"/>
      </w:pPr>
      <w:r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t xml:space="preserve">   ․야  간 근로수당:</w:t>
      </w:r>
      <w:r>
        <w:rPr>
          <w:spacing w:val="-1"/>
          <w:shadow w:val="0"/>
          <w:color w:val="000000"/>
          <w:sz w:val="24"/>
          <w:szCs w:val="24"/>
          <w:u w:val="single" w:color="000000"/>
          <w:shd w:val="clear"/>
          <w:rFonts w:ascii="HCI Poppy" w:eastAsia="휴먼명조" w:hAnsi="휴먼명조" w:hint="default"/>
        </w:rPr>
        <w:t xml:space="preserve">                 원</w:t>
      </w:r>
      <w:r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t xml:space="preserve">(월         시간분)</w:t>
      </w:r>
    </w:p>
    <w:p>
      <w:pPr>
        <w:pStyle w:val="PO1"/>
        <w:numPr>
          <w:numId w:val="0"/>
          <w:ilvl w:val="0"/>
        </w:numPr>
        <w:jc w:val="both"/>
        <w:spacing w:lineRule="auto" w:line="213" w:before="20" w:after="0"/>
        <w:pageBreakBefore w:val="0"/>
        <w:ind w:left="0" w:right="0" w:firstLine="0"/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wordWrap w:val="0"/>
      </w:pPr>
      <w:r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t xml:space="preserve">   ․휴  일 근로수당:</w:t>
      </w:r>
      <w:r>
        <w:rPr>
          <w:spacing w:val="-1"/>
          <w:shadow w:val="0"/>
          <w:color w:val="000000"/>
          <w:sz w:val="24"/>
          <w:szCs w:val="24"/>
          <w:u w:val="single" w:color="000000"/>
          <w:shd w:val="clear"/>
          <w:rFonts w:ascii="HCI Poppy" w:eastAsia="휴먼명조" w:hAnsi="휴먼명조" w:hint="default"/>
        </w:rPr>
        <w:t xml:space="preserve">                 원</w:t>
      </w:r>
      <w:r>
        <w:rPr>
          <w:spacing w:val="-1"/>
          <w:shadow w:val="0"/>
          <w:color w:val="000000"/>
          <w:sz w:val="24"/>
          <w:szCs w:val="24"/>
          <w:shd w:val="clear"/>
          <w:rFonts w:ascii="HCI Poppy" w:eastAsia="휴먼명조" w:hAnsi="휴먼명조" w:hint="default"/>
        </w:rPr>
        <w:t xml:space="preserve">(월         시간분)</w:t>
      </w:r>
    </w:p>
    <w:p>
      <w:pPr>
        <w:pStyle w:val="PO1"/>
        <w:numPr>
          <w:numId w:val="0"/>
          <w:ilvl w:val="0"/>
        </w:numPr>
        <w:jc w:val="both"/>
        <w:spacing w:lineRule="auto" w:line="213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임금지급일 : 매월(매주 또는 매일)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일(휴일의 경우는 전일 지급)</w:t>
      </w:r>
    </w:p>
    <w:p>
      <w:pPr>
        <w:pStyle w:val="PO1"/>
        <w:numPr>
          <w:numId w:val="0"/>
          <w:ilvl w:val="0"/>
        </w:numPr>
        <w:jc w:val="both"/>
        <w:spacing w:lineRule="auto" w:line="213" w:before="20" w:after="0"/>
        <w:pageBreakBefore w:val="0"/>
        <w:ind w:left="0" w:right="0" w:firstLine="0"/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- 지급방법 : 근로자에게 직접지급(    ),  근로자 명의 예금통장에 입금(    )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7. 연차유급휴가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연차유급휴가는 근로기준법에서 정하는 바에 따라 부여함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8. 사회보험 적용여부(해당란에 체크)</w:t>
      </w:r>
    </w:p>
    <w:p>
      <w:pPr>
        <w:pStyle w:val="PO1"/>
        <w:numPr>
          <w:numId w:val="0"/>
          <w:ilvl w:val="0"/>
        </w:numPr>
        <w:jc w:val="both"/>
        <w:spacing w:lineRule="auto" w:line="213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□ 고용보험  □ 산재보험  □ 국민연금  □ 건강보험 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9. 근로계약서 교부</w:t>
      </w:r>
    </w:p>
    <w:p>
      <w:pPr>
        <w:pStyle w:val="PO1"/>
        <w:numPr>
          <w:numId w:val="0"/>
          <w:ilvl w:val="0"/>
        </w:numPr>
        <w:jc w:val="both"/>
        <w:spacing w:lineRule="auto" w:line="213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-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- </w:t>
      </w: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“사업주”는 근로계약을 체결함과 동시에 본 계약서를 사본하여 “근로자”의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교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요구와 관계없이 “근로자”에게 교부함(근로기준법 제17조 이행)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10. 근로계약, 취업규칙 등의 성실한 이행의무</w:t>
      </w:r>
    </w:p>
    <w:p>
      <w:pPr>
        <w:pStyle w:val="PO1"/>
        <w:numPr>
          <w:numId w:val="0"/>
          <w:ilvl w:val="0"/>
        </w:numPr>
        <w:jc w:val="both"/>
        <w:spacing w:lineRule="auto" w:line="213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사업주와 근로자는 각자가 근로계약, 취업규칙, 단체협약을 지키고 성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실하게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이행하여야 함</w:t>
      </w:r>
    </w:p>
    <w:p>
      <w:pPr>
        <w:pStyle w:val="PO1"/>
        <w:numPr>
          <w:numId w:val="0"/>
          <w:ilvl w:val="0"/>
        </w:numPr>
        <w:jc w:val="both"/>
        <w:spacing w:lineRule="auto" w:line="213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11. 기  타</w:t>
      </w:r>
    </w:p>
    <w:p>
      <w:pPr>
        <w:pStyle w:val="PO1"/>
        <w:numPr>
          <w:numId w:val="0"/>
          <w:ilvl w:val="0"/>
        </w:numPr>
        <w:jc w:val="both"/>
        <w:spacing w:lineRule="auto" w:line="213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이 계약에 정함이 없는 사항은 근로기준법령에 의함</w:t>
      </w:r>
    </w:p>
    <w:p>
      <w:pPr>
        <w:pStyle w:val="PO1"/>
        <w:numPr>
          <w:numId w:val="0"/>
          <w:ilvl w:val="0"/>
        </w:numPr>
        <w:jc w:val="center"/>
        <w:spacing w:lineRule="auto" w:line="213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  년      월      일</w:t>
      </w:r>
    </w:p>
    <w:p>
      <w:pPr>
        <w:pStyle w:val="PO1"/>
        <w:numPr>
          <w:numId w:val="0"/>
          <w:ilvl w:val="0"/>
        </w:numPr>
        <w:jc w:val="both"/>
        <w:spacing w:lineRule="auto" w:line="213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(사업주) 사업체명 :                   (전화 :                )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대 표 자 :                   (서명)</w:t>
      </w:r>
    </w:p>
    <w:p>
      <w:pPr>
        <w:pStyle w:val="PO1"/>
        <w:numPr>
          <w:numId w:val="0"/>
          <w:ilvl w:val="0"/>
        </w:numPr>
        <w:jc w:val="both"/>
        <w:spacing w:lineRule="auto" w:line="213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(근로자) 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연 락 처 :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성    명 :                   (서명)</w:t>
      </w:r>
      <w:r>
        <w:br w:type="page"/>
      </w:r>
    </w:p>
    <w:tbl>
      <w:tblID w:val="2123254003"/>
      <w:tblPr>
        <w:tblCellMar>
          <w:left w:w="28" w:type="dxa"/>
          <w:top w:w="28" w:type="dxa"/>
          <w:right w:w="28" w:type="dxa"/>
          <w:bottom w:w="28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5516"/>
      </w:tblGrid>
      <w:tr>
        <w:trPr/>
        <w:tc>
          <w:tcPr>
            <w:tcW w:type="dxa" w:w="5516"/>
            <w:vAlign w:val="center"/>
            <w:tcBorders>
              <w:bottom w:val="double" w:color="000000" w:sz="11"/>
              <w:left w:val="double" w:color="000000" w:sz="11"/>
              <w:right w:val="double" w:color="000000" w:sz="11"/>
              <w:top w:val="double" w:color="000000" w:sz="11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</w:pPr>
            <w:r>
              <w:rPr>
                <w:spacing w:val="0"/>
                <w:shadow w:val="0"/>
                <w:color w:val="000000"/>
                <w:sz w:val="32"/>
                <w:szCs w:val="32"/>
                <w:shd w:val="clear"/>
                <w:w w:val="95"/>
                <w:rFonts w:ascii="HY울릉도M" w:eastAsia="HY울릉도M" w:hAnsi="HY울릉도M" w:hint="default"/>
              </w:rPr>
              <w:t xml:space="preserve">단시간근로자 표준근로계약서</w:t>
            </w:r>
          </w:p>
        </w:tc>
      </w:tr>
    </w:tbl>
    <w:p>
      <w:pPr>
        <w:pStyle w:val="PO1"/>
        <w:numPr>
          <w:numId w:val="0"/>
          <w:ilvl w:val="0"/>
        </w:numPr>
        <w:jc w:val="both"/>
        <w:spacing w:lineRule="auto" w:line="192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</w:t>
      </w:r>
      <w:r>
        <w:rPr>
          <w:spacing w:val="-9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</w:t>
      </w:r>
      <w:r>
        <w:rPr>
          <w:spacing w:val="-9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“사업주”라 함)과(와) </w:t>
      </w:r>
      <w:r>
        <w:rPr>
          <w:spacing w:val="-9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</w:t>
      </w:r>
      <w:r>
        <w:rPr>
          <w:spacing w:val="-9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(이하 “근로자”라 함)은</w:t>
      </w:r>
      <w:r>
        <w:rPr>
          <w:spacing w:val="-2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다음과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같이 근로계약을 체결한다.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1. 근로개시일 :      년   월   일부터 </w:t>
      </w:r>
    </w:p>
    <w:p>
      <w:pPr>
        <w:pStyle w:val="PO1"/>
        <w:numPr>
          <w:numId w:val="0"/>
          <w:ilvl w:val="0"/>
        </w:numPr>
        <w:jc w:val="both"/>
        <w:spacing w:lineRule="auto" w:line="227" w:before="100" w:after="0"/>
        <w:pageBreakBefore w:val="0"/>
        <w:ind w:left="0" w:right="0" w:firstLine="0"/>
        <w:rPr>
          <w:spacing w:val="4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wordWrap w:val="0"/>
      </w:pPr>
      <w:r>
        <w:rPr>
          <w:spacing w:val="-2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 </w:t>
      </w:r>
      <w:r>
        <w:rPr>
          <w:spacing w:val="-3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※ </w:t>
      </w:r>
      <w:r>
        <w:rPr>
          <w:spacing w:val="-18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근로계약기간을 정하는 경우에는 </w:t>
      </w:r>
      <w:r>
        <w:rPr>
          <w:spacing w:val="-15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“    년    월    일부터    년    월    일</w:t>
      </w:r>
      <w:r>
        <w:rPr>
          <w:spacing w:val="-13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>까지”</w:t>
      </w:r>
      <w:r>
        <w:rPr>
          <w:spacing w:val="-6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 등으로 기</w:t>
      </w:r>
      <w:r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>재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2. 근 무 장 소 : 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3. 업무의 내용 : 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4. 근로일 및 근로일별 근로시간</w:t>
      </w:r>
    </w:p>
    <w:tbl>
      <w:tblID w:val="2123254004"/>
      <w:tblPr>
        <w:tblCellMar>
          <w:left w:w="57" w:type="dxa"/>
          <w:top w:w="28" w:type="dxa"/>
          <w:right w:w="57" w:type="dxa"/>
          <w:bottom w:w="28" w:type="dxa"/>
        </w:tblCellMar>
        <w:tblW w:w="0" w:type="auto"/>
        <w:jc w:val="right"/>
        <w:tblLook w:val="000600" w:firstRow="0" w:lastRow="0" w:firstColumn="0" w:lastColumn="0" w:noHBand="1" w:noVBand="1"/>
        <w:tblLayout w:type="auto"/>
      </w:tblPr>
      <w:tblGrid>
        <w:gridCol w:w="1112"/>
        <w:gridCol w:w="1283"/>
        <w:gridCol w:w="1282"/>
        <w:gridCol w:w="1282"/>
        <w:gridCol w:w="1282"/>
        <w:gridCol w:w="1282"/>
        <w:gridCol w:w="1283"/>
      </w:tblGrid>
      <w:tr>
        <w:trPr/>
        <w:tc>
          <w:tcPr>
            <w:tcW w:type="dxa" w:w="111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(    )요일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(    )요일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(    )요일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(    )요일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(    )요일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(    )요일</w:t>
            </w:r>
          </w:p>
        </w:tc>
      </w:tr>
      <w:tr>
        <w:trPr/>
        <w:tc>
          <w:tcPr>
            <w:tcW w:type="dxa" w:w="111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근로시간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시간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시간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시간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시간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시간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시간</w:t>
            </w:r>
          </w:p>
        </w:tc>
      </w:tr>
      <w:tr>
        <w:trPr/>
        <w:tc>
          <w:tcPr>
            <w:tcW w:type="dxa" w:w="111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시업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</w:tr>
      <w:tr>
        <w:trPr/>
        <w:tc>
          <w:tcPr>
            <w:tcW w:type="dxa" w:w="111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>종업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시   분</w:t>
            </w:r>
          </w:p>
        </w:tc>
      </w:tr>
      <w:tr>
        <w:trPr/>
        <w:tc>
          <w:tcPr>
            <w:tcW w:type="dxa" w:w="111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5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휴게 시간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  시   분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~  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  시   분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~  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  시   분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~  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  시   분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~   시   분</w:t>
            </w:r>
          </w:p>
        </w:tc>
        <w:tc>
          <w:tcPr>
            <w:tcW w:type="dxa" w:w="128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  시   분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~   시   분</w:t>
            </w:r>
          </w:p>
        </w:tc>
        <w:tc>
          <w:tcPr>
            <w:tcW w:type="dxa" w:w="128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   시   분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51" w:before="0" w:after="0"/>
              <w:pageBreakBefore w:val="0"/>
              <w:ind w:left="0" w:right="0" w:firstLine="0"/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맑은 고딕" w:eastAsia="맑은 고딕" w:hAnsi="맑은 고딕" w:hint="default"/>
              </w:rPr>
              <w:t xml:space="preserve">~   시   분</w:t>
            </w:r>
          </w:p>
        </w:tc>
      </w:tr>
    </w:tbl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ㅇ 주휴일 : 매주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요일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5. 임  금</w:t>
      </w:r>
    </w:p>
    <w:p>
      <w:pPr>
        <w:pStyle w:val="PO1"/>
        <w:numPr>
          <w:numId w:val="0"/>
          <w:ilvl w:val="0"/>
        </w:numPr>
        <w:jc w:val="both"/>
        <w:spacing w:lineRule="auto" w:line="192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시간(일, 월)급 :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원(해당사항에 ○표)</w:t>
      </w:r>
    </w:p>
    <w:p>
      <w:pPr>
        <w:pStyle w:val="PO1"/>
        <w:numPr>
          <w:numId w:val="0"/>
          <w:ilvl w:val="0"/>
        </w:numPr>
        <w:jc w:val="both"/>
        <w:spacing w:lineRule="auto" w:line="192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상여금 : 있음 (    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       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원,  없음 (    )</w:t>
      </w:r>
    </w:p>
    <w:p>
      <w:pPr>
        <w:pStyle w:val="PO1"/>
        <w:numPr>
          <w:numId w:val="0"/>
          <w:ilvl w:val="0"/>
        </w:numPr>
        <w:jc w:val="both"/>
        <w:spacing w:lineRule="auto" w:line="192" w:before="20" w:after="0"/>
        <w:pageBreakBefore w:val="0"/>
        <w:ind w:left="0" w:right="0" w:firstLine="0"/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- 기타급여(제수당 등) :  있음 : </w:t>
      </w:r>
      <w:r>
        <w:rPr>
          <w:spacing w:val="-1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   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원(내역별 기재), 없음 (    ), </w:t>
      </w:r>
    </w:p>
    <w:p>
      <w:pPr>
        <w:pStyle w:val="PO1"/>
        <w:numPr>
          <w:numId w:val="0"/>
          <w:ilvl w:val="0"/>
        </w:numPr>
        <w:jc w:val="both"/>
        <w:spacing w:lineRule="auto" w:line="192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초과근로에 대한 가산임금률: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%</w:t>
      </w:r>
    </w:p>
    <w:p>
      <w:pPr>
        <w:pStyle w:val="PO1"/>
        <w:numPr>
          <w:numId w:val="0"/>
          <w:ilvl w:val="0"/>
        </w:numPr>
        <w:jc w:val="both"/>
        <w:spacing w:lineRule="auto" w:line="227" w:before="20" w:after="0"/>
        <w:pageBreakBefore w:val="0"/>
        <w:ind w:left="0" w:right="0" w:firstLine="0"/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</w:t>
      </w:r>
      <w:r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※ 단시간근로자와 사용자 사이에 근로하기로 정한 시간을 초과하여 근로하면 법정 근로</w:t>
      </w:r>
      <w:r>
        <w:rPr>
          <w:spacing w:val="0"/>
          <w:shadow w:val="0"/>
          <w:color w:val="000000"/>
          <w:sz w:val="22"/>
          <w:szCs w:val="22"/>
          <w:shd w:val="clear"/>
          <w:rFonts w:ascii="한양중고딕" w:eastAsia="한양중고딕" w:hAnsi="한양중고딕" w:hint="default"/>
        </w:rPr>
        <w:t xml:space="preserve">시간 내라도 통상임금의 100분의 50%이상의 가산임금 지급(’14.9.19. 시행)</w:t>
      </w:r>
    </w:p>
    <w:p>
      <w:pPr>
        <w:pStyle w:val="PO1"/>
        <w:numPr>
          <w:numId w:val="0"/>
          <w:ilvl w:val="0"/>
        </w:numPr>
        <w:jc w:val="both"/>
        <w:spacing w:lineRule="auto" w:line="192" w:before="6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임금지급일 : 매월(매주 또는 매일)  </w:t>
      </w:r>
      <w:r>
        <w:rPr>
          <w:spacing w:val="0"/>
          <w:shadow w:val="0"/>
          <w:color w:val="000000"/>
          <w:sz w:val="26"/>
          <w:szCs w:val="26"/>
          <w:u w:val="single" w:color="000000"/>
          <w:shd w:val="clear"/>
          <w:rFonts w:ascii="HCI Poppy" w:eastAsia="휴먼명조" w:hAnsi="휴먼명조" w:hint="default"/>
        </w:rPr>
        <w:t xml:space="preserve">    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일(휴일의 경우는 전일 지급)</w:t>
      </w:r>
    </w:p>
    <w:p>
      <w:pPr>
        <w:pStyle w:val="PO1"/>
        <w:numPr>
          <w:numId w:val="0"/>
          <w:ilvl w:val="0"/>
        </w:numPr>
        <w:jc w:val="both"/>
        <w:spacing w:lineRule="auto" w:line="192" w:before="2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-6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지급방법 : 근로자에게 직접지급(    ),  근로자 명의 예금통장에 입금(    )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6. 연차유급휴가: 통상근로자의 근로시간에 비례하여 연차유급휴가 부여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7. 사회보험 적용여부(해당란에 체크)</w:t>
      </w:r>
    </w:p>
    <w:p>
      <w:pPr>
        <w:pStyle w:val="PO1"/>
        <w:numPr>
          <w:numId w:val="0"/>
          <w:ilvl w:val="0"/>
        </w:numPr>
        <w:jc w:val="both"/>
        <w:spacing w:lineRule="auto" w:line="192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□ 고용보험  □ 산재보험  □ 국민연금  □ 건강보험 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8. 근로계약서 교부</w:t>
      </w:r>
    </w:p>
    <w:p>
      <w:pPr>
        <w:pStyle w:val="PO1"/>
        <w:numPr>
          <w:numId w:val="0"/>
          <w:ilvl w:val="0"/>
        </w:numPr>
        <w:jc w:val="both"/>
        <w:spacing w:lineRule="auto" w:line="192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-4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- </w:t>
      </w:r>
      <w:r>
        <w:rPr>
          <w:spacing w:val="-5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“사업주”는 근로계약을 체결함과 동시에 본 계약서를 사본하여 “근로자”의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교</w:t>
      </w:r>
      <w:r>
        <w:rPr>
          <w:spacing w:val="-1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부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요구와 관계없이 “근로자”에게 교부함(근로기준법 제17조 이행)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9. 근로계약, 취업규칙 등의 성실한 이행의무</w:t>
      </w:r>
    </w:p>
    <w:p>
      <w:pPr>
        <w:pStyle w:val="PO1"/>
        <w:numPr>
          <w:numId w:val="0"/>
          <w:ilvl w:val="0"/>
        </w:numPr>
        <w:jc w:val="both"/>
        <w:spacing w:lineRule="auto" w:line="192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사업주와 근로자는 각자가 근로계약, 취업규칙, 단체협약을 지키고 성</w:t>
      </w:r>
      <w:r>
        <w:rPr>
          <w:spacing w:val="-3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>실하게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이행하여야 함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10. 기  타</w:t>
      </w:r>
    </w:p>
    <w:p>
      <w:pPr>
        <w:pStyle w:val="PO1"/>
        <w:numPr>
          <w:numId w:val="0"/>
          <w:ilvl w:val="0"/>
        </w:numPr>
        <w:jc w:val="both"/>
        <w:spacing w:lineRule="auto" w:line="192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- 이 계약에 정함이 없는 사항은 근로기준법령에 의함</w:t>
      </w:r>
    </w:p>
    <w:p>
      <w:pPr>
        <w:pStyle w:val="PO1"/>
        <w:numPr>
          <w:numId w:val="0"/>
          <w:ilvl w:val="0"/>
        </w:numPr>
        <w:jc w:val="center"/>
        <w:spacing w:lineRule="auto" w:line="192" w:before="2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      년      월      일  </w:t>
      </w:r>
    </w:p>
    <w:p>
      <w:pPr>
        <w:pStyle w:val="PO1"/>
        <w:numPr>
          <w:numId w:val="0"/>
          <w:ilvl w:val="0"/>
        </w:numPr>
        <w:jc w:val="both"/>
        <w:spacing w:lineRule="auto" w:line="192" w:before="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(사업주) 사업체명 :                   (전화 :                )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대 표 자 :                   (서명)</w:t>
      </w:r>
    </w:p>
    <w:p>
      <w:pPr>
        <w:pStyle w:val="PO1"/>
        <w:numPr>
          <w:numId w:val="0"/>
          <w:ilvl w:val="0"/>
        </w:numPr>
        <w:jc w:val="both"/>
        <w:spacing w:lineRule="auto" w:line="192" w:before="100" w:after="0"/>
        <w:pageBreakBefore w:val="0"/>
        <w:ind w:left="0" w:right="0" w:firstLine="0"/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wordWrap w:val="0"/>
      </w:pP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(근로자) 주    소 :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연 락 처 : </w:t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br/>
      </w:r>
      <w:r>
        <w:rPr>
          <w:spacing w:val="0"/>
          <w:shadow w:val="0"/>
          <w:color w:val="000000"/>
          <w:sz w:val="26"/>
          <w:szCs w:val="26"/>
          <w:shd w:val="clear"/>
          <w:rFonts w:ascii="HCI Poppy" w:eastAsia="휴먼명조" w:hAnsi="휴먼명조" w:hint="default"/>
        </w:rPr>
        <w:t xml:space="preserve">성    명 :                   (서명)</w:t>
      </w:r>
    </w:p>
    <w:tbl>
      <w:tblID w:val="2123254005"/>
      <w:tblPr>
        <w:tblCellMar>
          <w:left w:w="102" w:type="dxa"/>
          <w:top w:w="28" w:type="dxa"/>
          <w:right w:w="102" w:type="dxa"/>
          <w:bottom w:w="28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9015"/>
      </w:tblGrid>
      <w:tr>
        <w:trPr/>
        <w:tc>
          <w:tcPr>
            <w:tcW w:type="dxa" w:w="9015"/>
            <w:vAlign w:val="center"/>
            <w:tcBorders>
              <w:bottom w:val="dotted" w:color="000000" w:sz="2"/>
              <w:left w:val="dotted" w:color="000000" w:sz="2"/>
              <w:right w:val="dotted" w:color="000000" w:sz="2"/>
              <w:top w:val="dotted" w:color="000000" w:sz="2"/>
            </w:tcBorders>
            <w:shd w:val="clear" w:fill="FAEDD2"/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◁◁ </w:t>
            </w:r>
            <w:r>
              <w:rPr>
                <w:spacing w:val="-2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단시간근로자의 경우 “근로일 및 근로일별 근로시간”을 반드시 기재하여야 합니</w:t>
            </w:r>
            <w:r>
              <w:rPr>
                <w:spacing w:val="-2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>다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.  </w:t>
            </w:r>
            <w:r>
              <w:rPr>
                <w:spacing w:val="-5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다양한 사례가 있을 수 있어, 몇 가지 유형을 예시하오니 참고하시기 바랍니다. 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>▷▷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43FF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ㅇ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(예시①)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주5일, 일 6시간(근로일별 근로시간 같음)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근로일 : 주 5일, 근로시간 : 매일 6시간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시업 시각 : 09시 00분,  종업 시각: 16시 00분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휴게 시간 : 12시 00분부터 13시 00분까지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주휴일 : 일요일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43FF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ㅇ 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>(예시②)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주 2일, 일 4시간(근로일별 근로시간 같음)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근로일 : 주 2일(토, 일요일), 근로시간 : 매일 4시간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시업 시각 : 20시 00분,  종업 시각: 24시 30분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휴게 시간 : 22시 00분부터 22시 30분까지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주휴일 : 해당 없음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43FF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ㅇ 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>(예시③)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주 5일, 근로일별 근로시간이 다름</w:t>
            </w:r>
          </w:p>
          <w:p>
            <w:pPr>
              <w:pStyle w:val="PO1"/>
              <w:rPr>
                <w:shd w:val="clear"/>
              </w:rPr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</w:t>
            </w:r>
          </w:p>
          <w:tbl>
            <w:tblID w:val="2123254006"/>
            <w:tblPr>
              <w:tblCellMar>
                <w:left w:w="102" w:type="dxa"/>
                <w:top w:w="28" w:type="dxa"/>
                <w:right w:w="102" w:type="dxa"/>
                <w:bottom w:w="28" w:type="dxa"/>
              </w:tblCellMar>
              <w:tblW w:w="0" w:type="auto"/>
              <w:jc w:val="both"/>
              <w:tblLook w:val="000600" w:firstRow="0" w:lastRow="0" w:firstColumn="0" w:lastColumn="0" w:noHBand="1" w:noVBand="1"/>
              <w:tblLayout w:type="auto"/>
            </w:tblPr>
            <w:tblGrid>
              <w:gridCol w:w="1395"/>
              <w:gridCol w:w="1396"/>
              <w:gridCol w:w="1395"/>
              <w:gridCol w:w="1396"/>
              <w:gridCol w:w="1395"/>
              <w:gridCol w:w="1395"/>
            </w:tblGrid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월요일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화요일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수요일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목요일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금요일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근로시간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6시간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3시간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6시간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3시간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6시간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시업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09시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09시 00분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09시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09시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09시 00분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종업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16시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12시 00분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16시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12시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16시 00분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휴게 시간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12시 00분</w:t>
                  </w:r>
                </w:p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~ 13시 </w:t>
                  </w: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12시 00분</w:t>
                  </w:r>
                </w:p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~ 13시 </w:t>
                  </w: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12시 00분</w:t>
                  </w:r>
                </w:p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~ 13시 </w:t>
                  </w: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00분</w:t>
                  </w:r>
                </w:p>
              </w:tc>
            </w:tr>
          </w:tbl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주휴일 : 일요일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43FF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ㅇ 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>(예시④)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주 3일, 근로일별 근로시간이 다름</w:t>
            </w:r>
          </w:p>
          <w:p>
            <w:pPr>
              <w:pStyle w:val="PO1"/>
              <w:rPr>
                <w:shd w:val="clear"/>
              </w:rPr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</w:t>
            </w:r>
          </w:p>
          <w:tbl>
            <w:tblID w:val="2123254007"/>
            <w:tblPr>
              <w:tblCellMar>
                <w:left w:w="102" w:type="dxa"/>
                <w:top w:w="28" w:type="dxa"/>
                <w:right w:w="102" w:type="dxa"/>
                <w:bottom w:w="28" w:type="dxa"/>
              </w:tblCellMar>
              <w:tblW w:w="0" w:type="auto"/>
              <w:jc w:val="both"/>
              <w:tblLook w:val="000600" w:firstRow="0" w:lastRow="0" w:firstColumn="0" w:lastColumn="0" w:noHBand="1" w:noVBand="1"/>
              <w:tblLayout w:type="auto"/>
            </w:tblPr>
            <w:tblGrid>
              <w:gridCol w:w="1395"/>
              <w:gridCol w:w="1396"/>
              <w:gridCol w:w="1395"/>
              <w:gridCol w:w="1396"/>
              <w:gridCol w:w="1395"/>
              <w:gridCol w:w="1395"/>
            </w:tblGrid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월요일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화요일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수요일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목요일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8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금요일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근로시간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4시간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6시간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5시간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시업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14시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10시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14시 00분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종업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18시 30분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17시 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2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220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20시 00분</w:t>
                  </w:r>
                </w:p>
              </w:tc>
            </w:tr>
            <w:tr>
              <w:trPr/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8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휴게 시간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16:00~16:30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6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13시 00분</w:t>
                  </w:r>
                </w:p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~ 14시 </w:t>
                  </w: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00분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2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-</w:t>
                  </w:r>
                </w:p>
              </w:tc>
              <w:tc>
                <w:tcPr>
                  <w:tcW w:type="dxa" w:w="1395"/>
                  <w:vAlign w:val="center"/>
                  <w:tcBorders>
                    <w:bottom w:val="single" w:color="000000" w:sz="8"/>
                    <w:left w:val="single" w:color="000000" w:sz="2"/>
                    <w:right w:val="single" w:color="000000" w:sz="8"/>
                    <w:top w:val="single" w:color="000000" w:sz="2"/>
                  </w:tcBorders>
                </w:tcPr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18시 00분</w:t>
                  </w:r>
                </w:p>
                <w:p>
                  <w:pPr>
                    <w:pStyle w:val="PO1"/>
                    <w:numPr>
                      <w:numId w:val="0"/>
                      <w:ilvl w:val="0"/>
                    </w:numPr>
                    <w:jc w:val="center"/>
                    <w:spacing w:lineRule="auto" w:line="151" w:before="0" w:after="0"/>
                    <w:pageBreakBefore w:val="0"/>
                    <w:ind w:left="0" w:right="0" w:firstLine="0"/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</w:pP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 xml:space="preserve">~ 19시 </w:t>
                  </w:r>
                  <w:r>
                    <w:rPr>
                      <w:spacing w:val="0"/>
                      <w:shadow w:val="0"/>
                      <w:color w:val="000000"/>
                      <w:sz w:val="20"/>
                      <w:szCs w:val="20"/>
                      <w:shd w:val="clear"/>
                      <w:rFonts w:ascii="맑은 고딕" w:eastAsia="맑은 고딕" w:hAnsi="맑은 고딕" w:hint="default"/>
                    </w:rPr>
                    <w:t>00분</w:t>
                  </w:r>
                </w:p>
              </w:tc>
            </w:tr>
          </w:tbl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 - 주휴일 : 일요일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left"/>
              <w:spacing w:lineRule="auto" w:line="259" w:before="0" w:after="0"/>
              <w:pageBreakBefore w:val="0"/>
              <w:ind w:left="0" w:right="0" w:firstLine="0"/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필기" w:eastAsia="필기" w:hAnsi="필기" w:hint="default"/>
              </w:rPr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맑은 고딕" w:eastAsia="맑은 고딕" w:hAnsi="맑은 고딕" w:hint="default"/>
              </w:rPr>
              <w:t xml:space="preserve">  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필기" w:eastAsia="필기" w:hAnsi="필기" w:hint="default"/>
              </w:rPr>
              <w:t xml:space="preserve">※ </w:t>
            </w:r>
            <w:r>
              <w:rPr>
                <w:spacing w:val="2"/>
                <w:b w:val="1"/>
                <w:shadow w:val="0"/>
                <w:color w:val="000000"/>
                <w:sz w:val="22"/>
                <w:szCs w:val="22"/>
                <w:shd w:val="clear"/>
                <w:rFonts w:ascii="필기" w:eastAsia="필기" w:hAnsi="필기" w:hint="default"/>
              </w:rPr>
              <w:t>기간제</w:t>
            </w:r>
            <w:r>
              <w:rPr>
                <w:spacing w:val="2"/>
                <w:b w:val="1"/>
                <w:shadow w:val="0"/>
                <w:color w:val="000000"/>
                <w:sz w:val="26"/>
                <w:szCs w:val="26"/>
                <w:shd w:val="clear"/>
                <w:rFonts w:ascii="필기" w:eastAsia="필기" w:hAnsi="필기" w:hint="default"/>
              </w:rPr>
              <w:t>․</w:t>
            </w:r>
            <w:r>
              <w:rPr>
                <w:spacing w:val="2"/>
                <w:b w:val="1"/>
                <w:shadow w:val="0"/>
                <w:color w:val="000000"/>
                <w:sz w:val="22"/>
                <w:szCs w:val="22"/>
                <w:shd w:val="clear"/>
                <w:rFonts w:ascii="필기" w:eastAsia="필기" w:hAnsi="필기" w:hint="default"/>
              </w:rPr>
              <w:t xml:space="preserve">단시간근로자 주요 근로조건 서면 명시 의무 위반 적발 시 과태료 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필기" w:eastAsia="필기" w:hAnsi="필기" w:hint="default"/>
              </w:rPr>
              <w:t xml:space="preserve">(인당 </w:t>
            </w:r>
            <w:r>
              <w:rPr>
                <w:spacing w:val="0"/>
                <w:b w:val="1"/>
                <w:shadow w:val="0"/>
                <w:color w:val="000000"/>
                <w:sz w:val="22"/>
                <w:szCs w:val="22"/>
                <w:shd w:val="clear"/>
                <w:rFonts w:ascii="필기" w:eastAsia="필기" w:hAnsi="필기" w:hint="default"/>
              </w:rPr>
              <w:t xml:space="preserve">500만원 이하) 즉시 부과에 유의(’14.8.1.부터)</w:t>
            </w:r>
          </w:p>
        </w:tc>
      </w:tr>
    </w:tbl>
    <w:tbl>
      <w:tblID w:val="2135258131"/>
      <w:tblPr>
        <w:tblCellMar>
          <w:left w:w="57" w:type="dxa"/>
          <w:top w:w="57" w:type="dxa"/>
          <w:right w:w="57" w:type="dxa"/>
          <w:bottom w:w="57" w:type="dxa"/>
        </w:tblCellMar>
        <w:tblW w:w="0" w:type="auto"/>
        <w:jc w:val="both"/>
        <w:tblLook w:val="000600" w:firstRow="0" w:lastRow="0" w:firstColumn="0" w:lastColumn="0" w:noHBand="1" w:noVBand="1"/>
        <w:tblLayout w:type="auto"/>
      </w:tblPr>
      <w:tblGrid>
        <w:gridCol w:w="1181"/>
        <w:gridCol w:w="386"/>
        <w:gridCol w:w="3591"/>
        <w:gridCol w:w="1076"/>
        <w:gridCol w:w="2011"/>
        <w:gridCol w:w="1307"/>
      </w:tblGrid>
      <w:tr>
        <w:trPr/>
        <w:tc>
          <w:tcPr>
            <w:tcW w:type="dxa" w:w="8245"/>
            <w:vAlign w:val="top"/>
            <w:gridSpan w:val="5"/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 w:color="auto" w:fill="FFFFFF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 w:color="auto" w:fill="FFFFFF"/>
                <w:rFonts w:ascii="돋움" w:eastAsia="돋움" w:hAnsi="돋움" w:hint="default"/>
              </w:rPr>
              <w:t xml:space="preserve">■ 외국인근로자의 고용 등에 관한 법률 시행규칙 [별지 제6호서식] &lt;개정 2019. 0. 00.&gt;</w:t>
            </w:r>
          </w:p>
        </w:tc>
        <w:tc>
          <w:tcPr>
            <w:tcW w:type="dxa" w:w="1307"/>
            <w:vAlign w:val="top"/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wordWrap w:val="0"/>
            </w:pPr>
          </w:p>
        </w:tc>
      </w:tr>
      <w:tr>
        <w:trPr/>
        <w:tc>
          <w:tcPr>
            <w:tcW w:type="dxa" w:w="9552"/>
            <w:vAlign w:val="center"/>
            <w:gridSpan w:val="6"/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7" w:before="0" w:after="0"/>
              <w:pageBreakBefore w:val="0"/>
              <w:ind w:left="0" w:right="0" w:firstLine="0"/>
              <w:rPr>
                <w:spacing w:val="-5"/>
                <w:b w:val="1"/>
                <w:shadow w:val="0"/>
                <w:color w:val="000000"/>
                <w:sz w:val="30"/>
                <w:szCs w:val="30"/>
                <w:shd w:val="clear"/>
                <w:w w:val="98"/>
                <w:rFonts w:ascii="한양견고딕" w:eastAsia="한양견고딕" w:hAnsi="한양견고딕" w:hint="default"/>
              </w:rPr>
              <w:wordWrap w:val="0"/>
            </w:pPr>
            <w:r>
              <w:rPr>
                <w:spacing w:val="0"/>
                <w:b w:val="1"/>
                <w:shadow w:val="0"/>
                <w:color w:val="000000"/>
                <w:sz w:val="30"/>
                <w:szCs w:val="30"/>
                <w:shd w:val="clear"/>
                <w:rFonts w:ascii="한양견고딕" w:eastAsia="한양견고딕" w:hAnsi="한양견고딕" w:hint="default"/>
              </w:rPr>
              <w:t>표준근로계약서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7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2"/>
                <w:b w:val="1"/>
                <w:shadow w:val="0"/>
                <w:color w:val="000000"/>
                <w:sz w:val="28"/>
                <w:szCs w:val="28"/>
                <w:shd w:val="clear"/>
                <w:rFonts w:ascii="한양견고딕" w:eastAsia="한양견고딕" w:hAnsi="한양견고딕" w:hint="default"/>
              </w:rPr>
              <w:wordWrap w:val="0"/>
            </w:pPr>
            <w:r>
              <w:rPr>
                <w:spacing w:val="-12"/>
                <w:b w:val="1"/>
                <w:shadow w:val="0"/>
                <w:color w:val="000000"/>
                <w:sz w:val="28"/>
                <w:szCs w:val="28"/>
                <w:shd w:val="clear"/>
                <w:rFonts w:ascii="한양견고딕" w:eastAsia="한양견고딕" w:hAnsi="한양견고딕" w:hint="default"/>
              </w:rPr>
              <w:t xml:space="preserve">Standard Labor Contract</w:t>
            </w:r>
          </w:p>
        </w:tc>
      </w:tr>
      <w:tr>
        <w:trPr/>
        <w:tc>
          <w:tcPr>
            <w:tcW w:type="dxa" w:w="9552"/>
            <w:vAlign w:val="center"/>
            <w:gridSpan w:val="6"/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(앞쪽)</w:t>
            </w:r>
          </w:p>
        </w:tc>
      </w:tr>
      <w:tr>
        <w:trPr/>
        <w:tc>
          <w:tcPr>
            <w:tcW w:type="dxa" w:w="9552"/>
            <w:tcMar>
              <w:left w:w="0" w:type="dxa"/>
              <w:right w:w="0" w:type="dxa"/>
              <w:top w:w="0" w:type="dxa"/>
              <w:bottom w:w="0" w:type="dxa"/>
            </w:tcMar>
            <w:vAlign w:val="center"/>
            <w:gridSpan w:val="6"/>
            <w:tcBorders>
              <w:bottom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아래 당사자는 다음과 같이 근로계약을 체결하고 이를 성실히 이행할 것을 약정한다.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The following parties to the contract agree to fully comply with the terms of the contract stated hereinafter.</w:t>
            </w:r>
          </w:p>
        </w:tc>
      </w:tr>
      <w:tr>
        <w:trPr/>
        <w:tc>
          <w:tcPr>
            <w:tcW w:type="dxa" w:w="1181"/>
            <w:vAlign w:val="center"/>
            <w:vMerge w:val="restart"/>
            <w:tcBorders>
              <w:bottom w:val="single" w:color="000000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사용자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Employer</w:t>
            </w:r>
          </w:p>
        </w:tc>
        <w:tc>
          <w:tcPr>
            <w:tcW w:type="dxa" w:w="3977"/>
            <w:vAlign w:val="top"/>
            <w:gridSpan w:val="2"/>
            <w:tcBorders>
              <w:bottom w:val="single" w:color="7F7F7F" w:sz="2"/>
              <w:left w:val="single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업체명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Name of the enterprise</w:t>
            </w:r>
          </w:p>
        </w:tc>
        <w:tc>
          <w:tcPr>
            <w:tcW w:type="dxa" w:w="4394"/>
            <w:vAlign w:val="top"/>
            <w:gridSpan w:val="3"/>
            <w:tcBorders>
              <w:bottom w:val="single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전화번호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Phone number</w:t>
            </w:r>
          </w:p>
        </w:tc>
      </w:tr>
      <w:tr>
        <w:trPr/>
        <w:tc>
          <w:tcPr>
            <w:tcW w:type="dxa" w:w="1181"/>
            <w:vAlign w:val="center"/>
            <w:vMerge/>
            <w:tcBorders>
              <w:bottom w:val="single" w:color="000000" w:sz="2"/>
              <w:right w:val="single" w:color="7F7F7F" w:sz="2"/>
              <w:top w:val="single" w:color="000000" w:sz="5"/>
            </w:tcBorders>
          </w:tcPr>
          <w:p/>
        </w:tc>
        <w:tc>
          <w:tcPr>
            <w:tcW w:type="dxa" w:w="8371"/>
            <w:vAlign w:val="top"/>
            <w:gridSpan w:val="5"/>
            <w:tcBorders>
              <w:bottom w:val="single" w:color="7F7F7F" w:sz="2"/>
              <w:lef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소재지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Location of the enterprise</w:t>
            </w:r>
          </w:p>
        </w:tc>
      </w:tr>
      <w:tr>
        <w:trPr/>
        <w:tc>
          <w:tcPr>
            <w:tcW w:type="dxa" w:w="1181"/>
            <w:vAlign w:val="center"/>
            <w:vMerge/>
            <w:tcBorders>
              <w:bottom w:val="single" w:color="000000" w:sz="2"/>
              <w:right w:val="single" w:color="7F7F7F" w:sz="2"/>
              <w:top w:val="single" w:color="000000" w:sz="5"/>
            </w:tcBorders>
          </w:tcPr>
          <w:p/>
        </w:tc>
        <w:tc>
          <w:tcPr>
            <w:tcW w:type="dxa" w:w="3977"/>
            <w:vAlign w:val="top"/>
            <w:gridSpan w:val="2"/>
            <w:tcBorders>
              <w:bottom w:val="single" w:color="000000" w:sz="2"/>
              <w:left w:val="single" w:color="7F7F7F" w:sz="2"/>
              <w:righ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성명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Name of the employer</w:t>
            </w:r>
          </w:p>
        </w:tc>
        <w:tc>
          <w:tcPr>
            <w:tcW w:type="dxa" w:w="4394"/>
            <w:vAlign w:val="top"/>
            <w:gridSpan w:val="3"/>
            <w:tcBorders>
              <w:bottom w:val="single" w:color="000000" w:sz="2"/>
              <w:lef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사업자등록번호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(주민등록번호)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Identification number</w:t>
            </w:r>
          </w:p>
        </w:tc>
      </w:tr>
      <w:tr>
        <w:trPr/>
        <w:tc>
          <w:tcPr>
            <w:tcW w:type="dxa" w:w="9552"/>
            <w:tcMar>
              <w:left w:w="0" w:type="dxa"/>
              <w:right w:w="0" w:type="dxa"/>
              <w:top w:w="0" w:type="dxa"/>
              <w:bottom w:w="0" w:type="dxa"/>
            </w:tcMar>
            <w:vAlign w:val="center"/>
            <w:gridSpan w:val="6"/>
            <w:tcBorders>
              <w:bottom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4"/>
                <w:szCs w:val="4"/>
                <w:shd w:val="clear"/>
                <w:rFonts w:ascii="돋움" w:eastAsia="돋움" w:hAnsi="돋움" w:hint="default"/>
              </w:rPr>
              <w:wordWrap w:val="0"/>
            </w:pPr>
          </w:p>
        </w:tc>
      </w:tr>
      <w:tr>
        <w:trPr/>
        <w:tc>
          <w:tcPr>
            <w:tcW w:type="dxa" w:w="1181"/>
            <w:vAlign w:val="center"/>
            <w:vMerge w:val="restart"/>
            <w:tcBorders>
              <w:bottom w:val="single" w:color="000000" w:sz="2"/>
              <w:righ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근로자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Employee</w:t>
            </w:r>
          </w:p>
        </w:tc>
        <w:tc>
          <w:tcPr>
            <w:tcW w:type="dxa" w:w="3977"/>
            <w:vAlign w:val="top"/>
            <w:gridSpan w:val="2"/>
            <w:tcBorders>
              <w:bottom w:val="single" w:color="7F7F7F" w:sz="2"/>
              <w:left w:val="single" w:color="7F7F7F" w:sz="2"/>
              <w:righ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성명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Name of the employee</w:t>
            </w:r>
          </w:p>
        </w:tc>
        <w:tc>
          <w:tcPr>
            <w:tcW w:type="dxa" w:w="4394"/>
            <w:vAlign w:val="top"/>
            <w:gridSpan w:val="3"/>
            <w:tcBorders>
              <w:bottom w:val="single" w:color="7F7F7F" w:sz="2"/>
              <w:lef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생년월일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Birthdate</w:t>
            </w:r>
          </w:p>
        </w:tc>
      </w:tr>
      <w:tr>
        <w:trPr/>
        <w:tc>
          <w:tcPr>
            <w:tcW w:type="dxa" w:w="1181"/>
            <w:vAlign w:val="center"/>
            <w:vMerge/>
            <w:tcBorders>
              <w:bottom w:val="single" w:color="000000" w:sz="2"/>
              <w:right w:val="single" w:color="7F7F7F" w:sz="2"/>
              <w:top w:val="single" w:color="000000" w:sz="2"/>
            </w:tcBorders>
          </w:tcPr>
          <w:p/>
        </w:tc>
        <w:tc>
          <w:tcPr>
            <w:tcW w:type="dxa" w:w="8371"/>
            <w:vAlign w:val="top"/>
            <w:gridSpan w:val="5"/>
            <w:tcBorders>
              <w:bottom w:val="single" w:color="000000" w:sz="2"/>
              <w:lef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본국주소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Address(Home Country)</w:t>
            </w:r>
          </w:p>
        </w:tc>
      </w:tr>
      <w:tr>
        <w:trPr/>
        <w:tc>
          <w:tcPr>
            <w:tcW w:type="dxa" w:w="9552"/>
            <w:tcMar>
              <w:left w:w="0" w:type="dxa"/>
              <w:right w:w="0" w:type="dxa"/>
              <w:top w:w="0" w:type="dxa"/>
              <w:bottom w:w="0" w:type="dxa"/>
            </w:tcMar>
            <w:vAlign w:val="center"/>
            <w:gridSpan w:val="6"/>
            <w:tcBorders>
              <w:bottom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4"/>
                <w:szCs w:val="4"/>
                <w:shd w:val="clear"/>
                <w:rFonts w:ascii="돋움" w:eastAsia="돋움" w:hAnsi="돋움" w:hint="default"/>
              </w:rPr>
              <w:wordWrap w:val="0"/>
            </w:pP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-1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1.</w:t>
            </w:r>
            <w:r>
              <w:rPr>
                <w:spacing w:val="-13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근로계약기간</w:t>
            </w:r>
          </w:p>
        </w:tc>
        <w:tc>
          <w:tcPr>
            <w:tcW w:type="dxa" w:w="7985"/>
            <w:vAlign w:val="center"/>
            <w:gridSpan w:val="4"/>
            <w:tcBorders>
              <w:bottom w:val="dotted" w:color="7F7F7F" w:sz="2"/>
              <w:lef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59" w:before="60" w:after="0"/>
              <w:pageBreakBefore w:val="0"/>
              <w:ind w:left="0" w:right="0" w:firstLine="0"/>
              <w:rPr>
                <w:spacing w:val="-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신규 또는 재입국자: (      ) 개월 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59" w:before="60" w:after="0"/>
              <w:pageBreakBefore w:val="0"/>
              <w:ind w:left="0" w:right="0" w:firstLine="0"/>
              <w:rPr>
                <w:spacing w:val="-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사업장변경자:     년   월   일 ~    년   월   일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59" w:before="60" w:after="0"/>
              <w:pageBreakBefore w:val="0"/>
              <w:ind w:left="0" w:right="0" w:firstLine="0"/>
              <w:rPr>
                <w:spacing w:val="-7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수습기간: [ ]활용(입국일부터</w:t>
            </w:r>
            <w:r>
              <w:rPr>
                <w:spacing w:val="-7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[ ]1개월  [ ]2개월  [ ]3개월 [  ]개월)   [ ]미활용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60" w:after="0"/>
              <w:pageBreakBefore w:val="0"/>
              <w:ind w:left="0" w:right="0" w:firstLine="0"/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※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신규 또는 재입국자의 </w:t>
            </w:r>
            <w:r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근로계약기간은 입국일부터 기산함(다만,「외국인근로자의 고용 등에 관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한 법률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」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제18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조의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4제1항에 따라 재입국(성실재입국)한 경우는 입국하여 근로를 시작한 날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부터 기산함).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1. Term of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Labor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contract</w:t>
            </w:r>
          </w:p>
        </w:tc>
        <w:tc>
          <w:tcPr>
            <w:tcW w:type="dxa" w:w="7985"/>
            <w:vAlign w:val="center"/>
            <w:gridSpan w:val="4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-</w:t>
            </w:r>
            <w:r>
              <w:rPr>
                <w:spacing w:val="-9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Newcomers or Re-entering employee: (   ) month(s)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-</w:t>
            </w:r>
            <w:r>
              <w:rPr>
                <w:spacing w:val="-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Employee who changed workplace: from (        YY/MM/DD) to (      YY/MM/DD)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Probation period: [ ] Included (for [ ] 1 month  [ ] 2 months  [ ] 3 months 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from entry date – or specify other: _____.), [ ] Not included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60" w:after="0"/>
              <w:pageBreakBefore w:val="0"/>
              <w:ind w:left="0" w:right="0" w:firstLine="0"/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※</w:t>
            </w:r>
            <w:r>
              <w:rPr>
                <w:spacing w:val="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The employment term for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newcomers and re-entering employees will begin on their date of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arrival in Korea, while the employment of those who re-entered through the committed workers’ 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system will commence on their first day of work as stipulated in Article 18-4 (1) of Act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on Foreign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Workers` Employment, etc. 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2. 근로장소 </w:t>
            </w:r>
          </w:p>
        </w:tc>
        <w:tc>
          <w:tcPr>
            <w:tcW w:type="dxa" w:w="7985"/>
            <w:vAlign w:val="center"/>
            <w:gridSpan w:val="4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근로자를 이 계약서에서 정한 장소 외에서 근로하게 해서는 안 됨.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92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2. Place of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employment</w:t>
            </w:r>
          </w:p>
        </w:tc>
        <w:tc>
          <w:tcPr>
            <w:tcW w:type="dxa" w:w="7985"/>
            <w:vAlign w:val="center"/>
            <w:gridSpan w:val="4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The undersigned employee is not allowed to work apart from the contract enterprise.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3. 업무내용 </w:t>
            </w:r>
          </w:p>
        </w:tc>
        <w:tc>
          <w:tcPr>
            <w:tcW w:type="dxa" w:w="7985"/>
            <w:vAlign w:val="center"/>
            <w:gridSpan w:val="4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업종: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사업내용: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직무내용:        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(외국인근로자가 사업장에서 수행할 구체적인 업무를 반드시 기재) 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3. </w:t>
            </w:r>
            <w:r>
              <w:rPr>
                <w:spacing w:val="-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Description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of work</w:t>
            </w:r>
          </w:p>
        </w:tc>
        <w:tc>
          <w:tcPr>
            <w:tcW w:type="dxa" w:w="7985"/>
            <w:vAlign w:val="center"/>
            <w:gridSpan w:val="4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Industry: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Business description: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6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Job description:</w:t>
            </w:r>
            <w:r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(Detailed duties and responsibilities of the e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mployee must be sta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ted)</w:t>
            </w:r>
            <w:r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4. 근로시간</w:t>
            </w:r>
          </w:p>
        </w:tc>
        <w:tc>
          <w:tcPr>
            <w:tcW w:type="dxa" w:w="4667"/>
            <w:vAlign w:val="center"/>
            <w:gridSpan w:val="2"/>
            <w:tcBorders>
              <w:bottom w:val="dotted" w:color="7F7F7F" w:sz="2"/>
              <w:left w:val="single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 시    분  ~   시    분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1일 평균 시간외 근로시간:    시간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(사업장 사정에 따라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변동 가능:       시간 이내)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</w:t>
            </w:r>
            <w:r>
              <w:rPr>
                <w:spacing w:val="-1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교대</w:t>
            </w:r>
            <w:r>
              <w:rPr>
                <w:spacing w:val="-1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제 ([ ]2조2교대, [ ]3조3교대, [ ]4조3교대, </w:t>
            </w:r>
            <w:r>
              <w:rPr>
                <w:spacing w:val="-1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]기타)</w:t>
            </w:r>
          </w:p>
        </w:tc>
        <w:tc>
          <w:tcPr>
            <w:tcW w:type="dxa" w:w="3318"/>
            <w:vAlign w:val="center"/>
            <w:gridSpan w:val="2"/>
            <w:vMerge w:val="restart"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가사사용인, 개인간병인의 경우에는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기재를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생략할 수 있음.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An employer of workers in domestic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help, nursing can omit the working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hours.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4. Working</w:t>
            </w:r>
            <w:r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hours</w:t>
            </w:r>
          </w:p>
        </w:tc>
        <w:tc>
          <w:tcPr>
            <w:tcW w:type="dxa" w:w="4667"/>
            <w:vAlign w:val="center"/>
            <w:gridSpan w:val="2"/>
            <w:tcBorders>
              <w:bottom w:val="single" w:color="000000" w:sz="5"/>
              <w:left w:val="single" w:color="7F7F7F" w:sz="2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2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from (         )    to (         )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2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average daily over time:      hours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(</w:t>
            </w:r>
            <w:r>
              <w:rPr>
                <w:spacing w:val="1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chan</w:t>
            </w:r>
            <w:r>
              <w:rPr>
                <w:spacing w:val="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g</w:t>
            </w:r>
            <w:r>
              <w:rPr>
                <w:spacing w:val="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eable</w:t>
            </w:r>
            <w:r>
              <w:rPr>
                <w:spacing w:val="-3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depending on the condition </w:t>
            </w:r>
            <w:r>
              <w:rPr>
                <w:spacing w:val="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of a </w:t>
            </w:r>
            <w:r>
              <w:rPr>
                <w:spacing w:val="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compa</w:t>
            </w:r>
            <w:r>
              <w:rPr>
                <w:spacing w:val="1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ny):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up to       hours)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2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shift system ([ ]2groups 2shifts, [ ]3groups 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3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shifts, [ ]4groups 3shifts, [ ]etc.)</w:t>
            </w:r>
          </w:p>
        </w:tc>
        <w:tc>
          <w:tcPr>
            <w:tcW w:type="dxa" w:w="3318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67"/>
            <w:vAlign w:val="center"/>
            <w:gridSpan w:val="2"/>
            <w:tcBorders>
              <w:bottom w:val="dotted" w:color="000000" w:sz="3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5. 휴게시간</w:t>
            </w:r>
          </w:p>
        </w:tc>
        <w:tc>
          <w:tcPr>
            <w:tcW w:type="dxa" w:w="4667"/>
            <w:vAlign w:val="center"/>
            <w:gridSpan w:val="2"/>
            <w:tcBorders>
              <w:bottom w:val="dotted" w:color="000000" w:sz="3"/>
              <w:left w:val="single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1일      분</w:t>
            </w:r>
          </w:p>
        </w:tc>
        <w:tc>
          <w:tcPr>
            <w:tcW w:type="dxa" w:w="3318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67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000000" w:sz="3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-27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9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5.</w:t>
            </w:r>
            <w:r>
              <w:rPr>
                <w:spacing w:val="-24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27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Recess hours</w:t>
            </w:r>
          </w:p>
        </w:tc>
        <w:tc>
          <w:tcPr>
            <w:tcW w:type="dxa" w:w="4667"/>
            <w:vAlign w:val="center"/>
            <w:gridSpan w:val="2"/>
            <w:tcBorders>
              <w:bottom w:val="single" w:color="000000" w:sz="5"/>
              <w:left w:val="single" w:color="7F7F7F" w:sz="2"/>
              <w:right w:val="single" w:color="7F7F7F" w:sz="2"/>
              <w:top w:val="dotted" w:color="000000" w:sz="3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(     ) minutes per day</w:t>
            </w:r>
          </w:p>
        </w:tc>
        <w:tc>
          <w:tcPr>
            <w:tcW w:type="dxa" w:w="3318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67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6. 휴일</w:t>
            </w:r>
          </w:p>
        </w:tc>
        <w:tc>
          <w:tcPr>
            <w:tcW w:type="dxa" w:w="7985"/>
            <w:vAlign w:val="center"/>
            <w:gridSpan w:val="4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]일요일 [ ]공휴일([ ]유급 [ ]무급)</w:t>
            </w:r>
          </w:p>
          <w:p>
            <w:pPr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]매주 토요일 [ ]격주 토요일, [ ]기타(     )</w:t>
            </w:r>
          </w:p>
        </w:tc>
      </w:tr>
      <w:tr>
        <w:trPr/>
        <w:tc>
          <w:tcPr>
            <w:tcW w:type="dxa" w:w="1567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6. Holidays</w:t>
            </w:r>
          </w:p>
        </w:tc>
        <w:tc>
          <w:tcPr>
            <w:tcW w:type="dxa" w:w="7985"/>
            <w:vAlign w:val="center"/>
            <w:gridSpan w:val="4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]Sunday [ ]Legal holiday([ ]Paid [ ]Unpaid)</w:t>
            </w:r>
          </w:p>
          <w:p>
            <w:pPr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]Every saturday [ ]Every other Saturday [ ]etc.(      )</w:t>
            </w:r>
          </w:p>
        </w:tc>
      </w:tr>
      <w:tr>
        <w:trPr/>
        <w:tc>
          <w:tcPr>
            <w:tcW w:type="dxa" w:w="9552"/>
            <w:vAlign w:val="bottom"/>
            <w:gridSpan w:val="6"/>
            <w:tcBorders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t xml:space="preserve">210mm×297mm[백상지(80g/㎡) 또는 중질지(80g/㎡)]</w:t>
            </w:r>
          </w:p>
        </w:tc>
      </w:tr>
    </w:tbl>
    <w:tbl>
      <w:tblID w:val="2135258133"/>
      <w:tblPr>
        <w:tblCellMar>
          <w:left w:w="57" w:type="dxa"/>
          <w:top w:w="57" w:type="dxa"/>
          <w:right w:w="57" w:type="dxa"/>
          <w:bottom w:w="57" w:type="dxa"/>
        </w:tblCellMar>
        <w:tblW w:w="0" w:type="auto"/>
        <w:jc w:val="center"/>
        <w:tblLook w:val="000600" w:firstRow="0" w:lastRow="0" w:firstColumn="0" w:lastColumn="0" w:noHBand="1" w:noVBand="1"/>
        <w:tblLayout w:type="auto"/>
      </w:tblPr>
      <w:tblGrid>
        <w:gridCol w:w="1740"/>
        <w:gridCol w:w="7851"/>
      </w:tblGrid>
      <w:tr>
        <w:trPr/>
        <w:tc>
          <w:tcPr>
            <w:tcW w:type="dxa" w:w="9591"/>
            <w:vAlign w:val="bottom"/>
            <w:gridSpan w:val="2"/>
            <w:tcBorders>
              <w:bottom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(뒤쪽)</w:t>
            </w:r>
          </w:p>
        </w:tc>
      </w:tr>
      <w:tr>
        <w:trPr/>
        <w:tc>
          <w:tcPr>
            <w:tcW w:type="dxa" w:w="1740"/>
            <w:vAlign w:val="center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7. 임금</w:t>
            </w:r>
          </w:p>
        </w:tc>
        <w:tc>
          <w:tcPr>
            <w:tcW w:type="dxa" w:w="7851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월 통상임금       (          )원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기본급[(월, 시간, 일, 주)급]   (           )원 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고정적 수당: (        수당 :         원), (        수당:          원)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상여금 (          원)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 수습기간 중 임금 (          )원, 수습시작일부터 3개월 이내 근무기간 (           )원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2) 연</w:t>
            </w:r>
            <w:r>
              <w:rPr>
                <w:spacing w:val="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장, 야간, 휴일근로에 대해서는 통상임금의 50%를 가산하여 수당 지급(상시</w:t>
            </w:r>
            <w:r>
              <w:rPr>
                <w:spacing w:val="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근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로자 4인 이하 사업장에는 해당되지 않음) </w:t>
            </w:r>
          </w:p>
        </w:tc>
      </w:tr>
      <w:tr>
        <w:trPr/>
        <w:tc>
          <w:tcPr>
            <w:tcW w:type="dxa" w:w="1740"/>
            <w:vAlign w:val="center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7. Payment</w:t>
            </w:r>
          </w:p>
        </w:tc>
        <w:tc>
          <w:tcPr>
            <w:tcW w:type="dxa" w:w="7851"/>
            <w:vAlign w:val="center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Monthly Normal wages     (          )won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Basic pay[(Monthly, hourly, daily, weekly) wage]  (            )won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Fixed benefits: (   fixed benefits :        )won, (   fixed benefits :       )won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Bonus: (            )won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 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Wag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e during probation pe</w:t>
            </w:r>
            <w:r>
              <w:rPr>
                <w:spacing w:val="1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riod: (        )won, but </w:t>
            </w:r>
            <w:r>
              <w:rPr>
                <w:spacing w:val="1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for up to the </w:t>
            </w:r>
            <w:r>
              <w:rPr>
                <w:spacing w:val="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first 3 month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of </w:t>
            </w:r>
            <w:r>
              <w:rPr>
                <w:spacing w:val="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probati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o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 peri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od:</w:t>
            </w:r>
            <w:r>
              <w:rPr>
                <w:spacing w:val="-2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(           ) won</w:t>
            </w: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2)</w:t>
            </w:r>
            <w:r>
              <w:rPr>
                <w:spacing w:val="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Overtime, night shift or holiday will be paid 50% more than the employee’s </w:t>
            </w:r>
            <w:r>
              <w:rPr>
                <w:spacing w:val="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regular rate of pay(not applied to business with 4 or less employees).</w:t>
            </w:r>
          </w:p>
        </w:tc>
      </w:tr>
      <w:tr>
        <w:trPr/>
        <w:tc>
          <w:tcPr>
            <w:tcW w:type="dxa" w:w="1740"/>
            <w:vAlign w:val="center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8. 임금지급일</w:t>
            </w:r>
          </w:p>
        </w:tc>
        <w:tc>
          <w:tcPr>
            <w:tcW w:type="dxa" w:w="7851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매월 (     )일 또는 매주</w:t>
            </w:r>
            <w:r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(     )요일. 다만, 임금 지급일이 공휴일인 경우에는 전날에 지급함.</w:t>
            </w:r>
          </w:p>
        </w:tc>
      </w:tr>
      <w:tr>
        <w:trPr/>
        <w:tc>
          <w:tcPr>
            <w:tcW w:type="dxa" w:w="1740"/>
            <w:vAlign w:val="center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8. Payment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  date</w:t>
            </w:r>
          </w:p>
        </w:tc>
        <w:tc>
          <w:tcPr>
            <w:tcW w:type="dxa" w:w="7851"/>
            <w:vAlign w:val="center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Every (        )th</w:t>
            </w:r>
            <w:r>
              <w:rPr>
                <w:spacing w:val="-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day of the month or every (        day) of the week. If the </w:t>
            </w:r>
            <w:r>
              <w:rPr>
                <w:spacing w:val="-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payment date falls on a holiday,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the paymen</w:t>
            </w:r>
            <w:r>
              <w:rPr>
                <w:spacing w:val="-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very week.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t will be made on the day 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before the holiday.</w:t>
            </w:r>
          </w:p>
        </w:tc>
      </w:tr>
      <w:tr>
        <w:trPr/>
        <w:tc>
          <w:tcPr>
            <w:tcW w:type="dxa" w:w="1740"/>
            <w:vAlign w:val="center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9. 지급방법</w:t>
            </w:r>
          </w:p>
        </w:tc>
        <w:tc>
          <w:tcPr>
            <w:tcW w:type="dxa" w:w="7851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 ]직접 지급,   [  ]통장 입금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사용자는 근로자 명의로 된 예금통장 및 도장을 관리해서는 안 됨.</w:t>
            </w:r>
          </w:p>
        </w:tc>
      </w:tr>
      <w:tr>
        <w:trPr/>
        <w:tc>
          <w:tcPr>
            <w:tcW w:type="dxa" w:w="1740"/>
            <w:vAlign w:val="center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9. Payment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methods</w:t>
            </w:r>
          </w:p>
        </w:tc>
        <w:tc>
          <w:tcPr>
            <w:tcW w:type="dxa" w:w="7851"/>
            <w:vAlign w:val="center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 ]In person, [  ]By direct deposit transfer into the employee's account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-1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※ </w:t>
            </w:r>
            <w:r>
              <w:rPr>
                <w:spacing w:val="-1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The employer will not retain the bank book and the seal of the employee.</w:t>
            </w:r>
          </w:p>
        </w:tc>
      </w:tr>
      <w:tr>
        <w:trPr/>
        <w:tc>
          <w:tcPr>
            <w:tcW w:type="dxa" w:w="1740"/>
            <w:vAlign w:val="center"/>
            <w:vMerge w:val="restart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10. 숙식제공</w:t>
            </w:r>
          </w:p>
        </w:tc>
        <w:tc>
          <w:tcPr>
            <w:tcW w:type="dxa" w:w="7851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숙박시설 제공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숙박시설 제공 여부: [  ]제공   [  ]미제공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제공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시, 숙박시설의 유형</w:t>
            </w:r>
            <w:r>
              <w:rPr>
                <w:spacing w:val="-1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([ ]주</w:t>
            </w:r>
            <w:r>
              <w:rPr>
                <w:spacing w:val="-1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택, [ ]</w:t>
            </w:r>
            <w:r>
              <w:rPr>
                <w:spacing w:val="-1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고시원, [ ]오피스텔, [ ]숙박시설(여관, 호스텔, 펜</w:t>
            </w:r>
            <w:r>
              <w:rPr>
                <w:spacing w:val="-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션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등),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[ ]컨테이너,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]조립식 패널,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]사업장 건물, 기타 주택형태 시설(            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숙박시설 제공 시 근로자 부담금액: 매월        원    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2) 식사 제공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식사 제공 여부: 제공([  ]조식, [  ]중식, [  ]석식)    [  ]미제공  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식사 제공 시 근로자 부담금액: 매월        원</w:t>
            </w:r>
          </w:p>
        </w:tc>
      </w:tr>
      <w:tr>
        <w:trPr/>
        <w:tc>
          <w:tcPr>
            <w:tcW w:type="dxa" w:w="1740"/>
            <w:vAlign w:val="center"/>
            <w:vMerge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/>
        </w:tc>
        <w:tc>
          <w:tcPr>
            <w:tcW w:type="dxa" w:w="7851"/>
            <w:vAlign w:val="center"/>
            <w:tcBorders>
              <w:bottom w:val="dotted" w:color="7F7F7F" w:sz="2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근로자의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비용 부담 수준은 사용자와 근로자 간 협의(신규 또는 재입국자의 경우 입국 이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후)에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따라 별도로 결정.</w:t>
            </w:r>
          </w:p>
        </w:tc>
      </w:tr>
      <w:tr>
        <w:trPr/>
        <w:tc>
          <w:tcPr>
            <w:tcW w:type="dxa" w:w="1740"/>
            <w:vAlign w:val="center"/>
            <w:vMerge w:val="restart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10. </w:t>
            </w:r>
            <w:r>
              <w:rPr>
                <w:spacing w:val="-3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Accommo</w:t>
            </w:r>
            <w:r>
              <w:rPr>
                <w:spacing w:val="-3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3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-</w:t>
            </w:r>
            <w:r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dations</w:t>
            </w:r>
            <w:r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and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Meals</w:t>
            </w:r>
          </w:p>
        </w:tc>
        <w:tc>
          <w:tcPr>
            <w:tcW w:type="dxa" w:w="7851"/>
            <w:vAlign w:val="center"/>
            <w:tcBorders>
              <w:bottom w:val="dotted" w:color="939393" w:sz="2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Provision of accommodation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Provision of accommodation: [  ]Provided, [  ]Not provided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4"/>
                <w:strike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(</w:t>
            </w:r>
            <w:r>
              <w:rPr>
                <w:spacing w:val="1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I</w:t>
            </w:r>
            <w:r>
              <w:rPr>
                <w:spacing w:val="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f provided, type of accommodations: </w:t>
            </w:r>
            <w:r>
              <w:rPr>
                <w:spacing w:val="1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]Detached houses, [  ]Goshiwans, </w:t>
            </w:r>
            <w:r>
              <w:rPr>
                <w:spacing w:val="1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]Studio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flats,</w:t>
            </w:r>
            <w:r>
              <w:rPr>
                <w:spacing w:val="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  </w:t>
            </w:r>
            <w:r>
              <w:rPr>
                <w:spacing w:val="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]Lodging facility (such as a motel, hostel, pension </w:t>
            </w:r>
            <w:r>
              <w:rPr>
                <w:spacing w:val="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hotel, etc.),</w:t>
            </w:r>
            <w:r>
              <w:rPr>
                <w:spacing w:val="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[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]Container boxes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</w:t>
            </w:r>
            <w:r>
              <w:rPr>
                <w:spacing w:val="-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]S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IP panel constructions</w:t>
            </w:r>
            <w:r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,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]Rooms within the business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building – or specify other hous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in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g or boarding facilities _________.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Cost of accommodation paid by employee: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     won/month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2) Provision of meals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Provision of meals: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Provided(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breakfast,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lunch,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]d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inner),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Not provided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Cost of meals paid by employee:        won/month</w:t>
            </w:r>
          </w:p>
        </w:tc>
      </w:tr>
      <w:tr>
        <w:trPr/>
        <w:tc>
          <w:tcPr>
            <w:tcW w:type="dxa" w:w="1740"/>
            <w:vAlign w:val="center"/>
            <w:vMerge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/>
        </w:tc>
        <w:tc>
          <w:tcPr>
            <w:tcW w:type="dxa" w:w="7851"/>
            <w:vAlign w:val="center"/>
            <w:tcBorders>
              <w:bottom w:val="single" w:color="000000" w:sz="5"/>
              <w:left w:val="single" w:color="7F7F7F" w:sz="2"/>
              <w:top w:val="dotted" w:color="939393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T</w:t>
            </w:r>
            <w:r>
              <w:rPr>
                <w:spacing w:val="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he amount of costs paid by employee, will 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b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e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determined by mutual co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nsultation 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between the employer and employee 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(N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ewcomers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a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nd re-entering employees will consult with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their employers after arrival in Korea).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dotted" w:color="CCCCCC" w:sz="6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9"/>
                <w:szCs w:val="19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9"/>
                <w:szCs w:val="19"/>
                <w:shd w:val="clear"/>
                <w:rFonts w:ascii="돋움" w:eastAsia="돋움" w:hAnsi="돋움" w:hint="default"/>
              </w:rPr>
              <w:t xml:space="preserve">11. 사용자와 근로자는 각자가 근로계약, 취업규칙, 단체협약을 지키고 성실하게 이행하여야 한다.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single" w:color="000000" w:sz="2"/>
              <w:top w:val="dotted" w:color="CCCCCC" w:sz="6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9"/>
                <w:szCs w:val="19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9"/>
                <w:szCs w:val="19"/>
                <w:shd w:val="clear"/>
                <w:rFonts w:ascii="돋움" w:eastAsia="돋움" w:hAnsi="돋움" w:hint="default"/>
              </w:rPr>
              <w:t xml:space="preserve">11. Both employees and employers shall comply with collective agreements, rules of employment, and </w:t>
            </w:r>
            <w:r>
              <w:rPr>
                <w:spacing w:val="0"/>
                <w:shadow w:val="0"/>
                <w:color w:val="000000"/>
                <w:sz w:val="19"/>
                <w:szCs w:val="19"/>
                <w:shd w:val="clear"/>
                <w:rFonts w:ascii="돋움" w:eastAsia="돋움" w:hAnsi="돋움" w:hint="default"/>
              </w:rPr>
              <w:t xml:space="preserve">terms of labor contracts and be obliged to fulfill them in good faith.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dotted" w:color="CCCCCC" w:sz="6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12. 이 계약에서 정하지 않은 사항은 「근로기준법」에서 정하는 바에 따른다.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※ 가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사서비스업 및 개인간병인에 종사하는 외국인근로자의 경우 근로시간, 휴일ㆍ휴가, 그 밖에 모든 근로조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건에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대해 사용자와 자유롭게 계약을 체결하는 것이 가능합니다.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single" w:color="000000" w:sz="5"/>
              <w:top w:val="dotted" w:color="CCCCCC" w:sz="6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12. </w:t>
            </w:r>
            <w:r>
              <w:rPr>
                <w:spacing w:val="-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Other matters not regulated in this contract will follow provisions of the Labor Standards Act.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※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The terms and conditions of the labor contract for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employee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 in domestic help and nursing can be freely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trike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 decided through the agreement between an employer and an 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employee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single" w:color="000000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                                 년        월        일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____________  (YY/MM/DD)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  사용자: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(서명 또는 인)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Employer: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(signature)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83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  근로자: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(서명 또는 인)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Employee: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(signature)</w:t>
            </w:r>
          </w:p>
        </w:tc>
      </w:tr>
    </w:tbl>
    <w:tbl>
      <w:tblID w:val="2135258136"/>
      <w:tblPr>
        <w:tblCellMar>
          <w:left w:w="57" w:type="dxa"/>
          <w:top w:w="57" w:type="dxa"/>
          <w:right w:w="57" w:type="dxa"/>
          <w:bottom w:w="57" w:type="dxa"/>
        </w:tblCellMar>
        <w:tblW w:w="0" w:type="auto"/>
        <w:jc w:val="both"/>
        <w:tblLook w:val="000600" w:firstRow="0" w:lastRow="0" w:firstColumn="0" w:lastColumn="0" w:noHBand="1" w:noVBand="1"/>
        <w:tblLayout w:type="auto"/>
      </w:tblPr>
      <w:tblGrid>
        <w:gridCol w:w="1287"/>
        <w:gridCol w:w="226"/>
        <w:gridCol w:w="3357"/>
        <w:gridCol w:w="2796"/>
        <w:gridCol w:w="452"/>
        <w:gridCol w:w="1417"/>
      </w:tblGrid>
      <w:tr>
        <w:trPr/>
        <w:tc>
          <w:tcPr>
            <w:tcW w:type="dxa" w:w="8118"/>
            <w:vAlign w:val="top"/>
            <w:gridSpan w:val="5"/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95" w:before="20" w:after="0"/>
              <w:pageBreakBefore w:val="0"/>
              <w:ind w:left="0" w:right="0" w:firstLine="0"/>
              <w:rPr>
                <w:spacing w:val="0"/>
                <w:b w:val="1"/>
                <w:shadow w:val="0"/>
                <w:color w:val="000000"/>
                <w:sz w:val="18"/>
                <w:szCs w:val="18"/>
                <w:shd w:val="clear" w:color="auto" w:fill="FFFFFF"/>
                <w:rFonts w:ascii="돋움체" w:eastAsia="돋움체" w:hAnsi="돋움체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 w:color="auto" w:fill="FFFFFF"/>
                <w:rFonts w:ascii="돋움체" w:eastAsia="돋움체" w:hAnsi="돋움체" w:hint="default"/>
              </w:rPr>
              <w:t xml:space="preserve">■ 외국인근로자의 고용 등에 관한 법률 시행규칙 [별지 제6호의2서식] &lt;개정 2019. 0. 00.&gt;</w:t>
            </w:r>
          </w:p>
        </w:tc>
        <w:tc>
          <w:tcPr>
            <w:tcW w:type="dxa" w:w="1417"/>
            <w:vAlign w:val="top"/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wordWrap w:val="0"/>
            </w:pPr>
          </w:p>
        </w:tc>
      </w:tr>
      <w:tr>
        <w:trPr/>
        <w:tc>
          <w:tcPr>
            <w:tcW w:type="dxa" w:w="9535"/>
            <w:vAlign w:val="center"/>
            <w:gridSpan w:val="6"/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7" w:before="0" w:after="0"/>
              <w:pageBreakBefore w:val="0"/>
              <w:ind w:left="0" w:right="0" w:firstLine="0"/>
              <w:rPr>
                <w:spacing w:val="-1"/>
                <w:b w:val="1"/>
                <w:shadow w:val="0"/>
                <w:color w:val="000000"/>
                <w:sz w:val="30"/>
                <w:szCs w:val="30"/>
                <w:shd w:val="clear"/>
                <w:w w:val="98"/>
                <w:rFonts w:ascii="한양견고딕" w:eastAsia="한양견고딕" w:hAnsi="한양견고딕" w:hint="default"/>
              </w:rPr>
              <w:wordWrap w:val="0"/>
            </w:pPr>
            <w:r>
              <w:rPr>
                <w:spacing w:val="0"/>
                <w:b w:val="1"/>
                <w:shadow w:val="0"/>
                <w:color w:val="000000"/>
                <w:sz w:val="30"/>
                <w:szCs w:val="30"/>
                <w:shd w:val="clear"/>
                <w:rFonts w:ascii="한양견고딕" w:eastAsia="한양견고딕" w:hAnsi="한양견고딕" w:hint="default"/>
              </w:rPr>
              <w:t>표준근로계약서</w:t>
            </w:r>
            <w:r>
              <w:rPr>
                <w:spacing w:val="-1"/>
                <w:b w:val="1"/>
                <w:shadow w:val="0"/>
                <w:color w:val="000000"/>
                <w:sz w:val="30"/>
                <w:szCs w:val="30"/>
                <w:shd w:val="clear"/>
                <w:w w:val="98"/>
                <w:rFonts w:ascii="한양견고딕" w:eastAsia="한양견고딕" w:hAnsi="한양견고딕" w:hint="default"/>
              </w:rPr>
              <w:t xml:space="preserve">(농업ㆍ축산업ㆍ어업 분야)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27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4"/>
                <w:b w:val="1"/>
                <w:shadow w:val="0"/>
                <w:color w:val="000000"/>
                <w:sz w:val="28"/>
                <w:szCs w:val="28"/>
                <w:shd w:val="clear"/>
                <w:w w:val="98"/>
                <w:rFonts w:ascii="한양견고딕" w:eastAsia="한양견고딕" w:hAnsi="한양견고딕" w:hint="default"/>
              </w:rPr>
              <w:wordWrap w:val="0"/>
            </w:pPr>
            <w:r>
              <w:rPr>
                <w:spacing w:val="-14"/>
                <w:b w:val="1"/>
                <w:shadow w:val="0"/>
                <w:color w:val="000000"/>
                <w:sz w:val="28"/>
                <w:szCs w:val="28"/>
                <w:shd w:val="clear"/>
                <w:rFonts w:ascii="한양견고딕" w:eastAsia="한양견고딕" w:hAnsi="한양견고딕" w:hint="default"/>
              </w:rPr>
              <w:t xml:space="preserve">Standard Labor Contract</w:t>
            </w:r>
            <w:r>
              <w:rPr>
                <w:spacing w:val="-14"/>
                <w:b w:val="1"/>
                <w:shadow w:val="0"/>
                <w:color w:val="000000"/>
                <w:sz w:val="28"/>
                <w:szCs w:val="28"/>
                <w:shd w:val="clear"/>
                <w:w w:val="98"/>
                <w:rFonts w:ascii="한양견고딕" w:eastAsia="한양견고딕" w:hAnsi="한양견고딕" w:hint="default"/>
              </w:rPr>
              <w:t xml:space="preserve">(For Agriculture, Livestock and Fishery Sectors)</w:t>
            </w:r>
          </w:p>
        </w:tc>
      </w:tr>
      <w:tr>
        <w:trPr/>
        <w:tc>
          <w:tcPr>
            <w:tcW w:type="dxa" w:w="9535"/>
            <w:vAlign w:val="center"/>
            <w:gridSpan w:val="6"/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t>(앞쪽)</w:t>
            </w:r>
          </w:p>
        </w:tc>
      </w:tr>
      <w:tr>
        <w:trPr/>
        <w:tc>
          <w:tcPr>
            <w:tcW w:type="dxa" w:w="9535"/>
            <w:tcMar>
              <w:left w:w="0" w:type="dxa"/>
              <w:right w:w="0" w:type="dxa"/>
              <w:top w:w="0" w:type="dxa"/>
              <w:bottom w:w="0" w:type="dxa"/>
            </w:tcMar>
            <w:vAlign w:val="center"/>
            <w:gridSpan w:val="6"/>
            <w:tcBorders>
              <w:bottom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아래 당사자는 다음과 같이 근로계약을 체결하고 이를 성실히 이행할 것을 약정한다.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The following parties to the contract agree to fully comply with the terms of the contract stated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hereinafter.</w:t>
            </w:r>
          </w:p>
        </w:tc>
      </w:tr>
      <w:tr>
        <w:trPr/>
        <w:tc>
          <w:tcPr>
            <w:tcW w:type="dxa" w:w="1287"/>
            <w:vAlign w:val="center"/>
            <w:vMerge w:val="restart"/>
            <w:tcBorders>
              <w:bottom w:val="single" w:color="000000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사용자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Employer</w:t>
            </w:r>
          </w:p>
        </w:tc>
        <w:tc>
          <w:tcPr>
            <w:tcW w:type="dxa" w:w="3583"/>
            <w:vAlign w:val="top"/>
            <w:gridSpan w:val="2"/>
            <w:tcBorders>
              <w:bottom w:val="single" w:color="7F7F7F" w:sz="2"/>
              <w:left w:val="single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업체명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Name of the enterprise</w:t>
            </w:r>
          </w:p>
        </w:tc>
        <w:tc>
          <w:tcPr>
            <w:tcW w:type="dxa" w:w="4665"/>
            <w:vAlign w:val="top"/>
            <w:gridSpan w:val="3"/>
            <w:tcBorders>
              <w:bottom w:val="single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전화번호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Phone number</w:t>
            </w:r>
          </w:p>
        </w:tc>
      </w:tr>
      <w:tr>
        <w:trPr/>
        <w:tc>
          <w:tcPr>
            <w:tcW w:type="dxa" w:w="1287"/>
            <w:vAlign w:val="center"/>
            <w:vMerge/>
            <w:tcBorders>
              <w:bottom w:val="single" w:color="000000" w:sz="2"/>
              <w:right w:val="single" w:color="7F7F7F" w:sz="2"/>
              <w:top w:val="single" w:color="000000" w:sz="5"/>
            </w:tcBorders>
          </w:tcPr>
          <w:p/>
        </w:tc>
        <w:tc>
          <w:tcPr>
            <w:tcW w:type="dxa" w:w="8248"/>
            <w:vAlign w:val="top"/>
            <w:gridSpan w:val="5"/>
            <w:tcBorders>
              <w:bottom w:val="single" w:color="7F7F7F" w:sz="2"/>
              <w:lef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소재지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Location of the enterprise</w:t>
            </w:r>
          </w:p>
        </w:tc>
      </w:tr>
      <w:tr>
        <w:trPr/>
        <w:tc>
          <w:tcPr>
            <w:tcW w:type="dxa" w:w="1287"/>
            <w:vAlign w:val="center"/>
            <w:vMerge/>
            <w:tcBorders>
              <w:bottom w:val="single" w:color="000000" w:sz="2"/>
              <w:right w:val="single" w:color="7F7F7F" w:sz="2"/>
              <w:top w:val="single" w:color="000000" w:sz="5"/>
            </w:tcBorders>
          </w:tcPr>
          <w:p/>
        </w:tc>
        <w:tc>
          <w:tcPr>
            <w:tcW w:type="dxa" w:w="3583"/>
            <w:vAlign w:val="top"/>
            <w:gridSpan w:val="2"/>
            <w:tcBorders>
              <w:bottom w:val="single" w:color="000000" w:sz="2"/>
              <w:left w:val="single" w:color="7F7F7F" w:sz="2"/>
              <w:righ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성명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Name of the employer</w:t>
            </w:r>
          </w:p>
        </w:tc>
        <w:tc>
          <w:tcPr>
            <w:tcW w:type="dxa" w:w="4665"/>
            <w:vAlign w:val="top"/>
            <w:gridSpan w:val="3"/>
            <w:tcBorders>
              <w:bottom w:val="single" w:color="000000" w:sz="2"/>
              <w:lef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사업자등록번호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(주민등록번호) Identification number</w:t>
            </w:r>
          </w:p>
        </w:tc>
      </w:tr>
      <w:tr>
        <w:trPr/>
        <w:tc>
          <w:tcPr>
            <w:tcW w:type="dxa" w:w="9535"/>
            <w:tcMar>
              <w:left w:w="0" w:type="dxa"/>
              <w:right w:w="0" w:type="dxa"/>
              <w:top w:w="0" w:type="dxa"/>
              <w:bottom w:w="0" w:type="dxa"/>
            </w:tcMar>
            <w:vAlign w:val="center"/>
            <w:gridSpan w:val="6"/>
            <w:tcBorders>
              <w:bottom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4"/>
                <w:szCs w:val="4"/>
                <w:shd w:val="clear"/>
                <w:rFonts w:ascii="돋움" w:eastAsia="돋움" w:hAnsi="돋움" w:hint="default"/>
              </w:rPr>
              <w:wordWrap w:val="0"/>
            </w:pPr>
          </w:p>
        </w:tc>
      </w:tr>
      <w:tr>
        <w:trPr/>
        <w:tc>
          <w:tcPr>
            <w:tcW w:type="dxa" w:w="1287"/>
            <w:vAlign w:val="center"/>
            <w:vMerge w:val="restart"/>
            <w:tcBorders>
              <w:bottom w:val="single" w:color="000000" w:sz="2"/>
              <w:righ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근로자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Employee</w:t>
            </w:r>
          </w:p>
        </w:tc>
        <w:tc>
          <w:tcPr>
            <w:tcW w:type="dxa" w:w="3583"/>
            <w:vAlign w:val="top"/>
            <w:gridSpan w:val="2"/>
            <w:tcBorders>
              <w:bottom w:val="single" w:color="7F7F7F" w:sz="2"/>
              <w:left w:val="single" w:color="7F7F7F" w:sz="2"/>
              <w:righ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성명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Name of the employee</w:t>
            </w:r>
          </w:p>
        </w:tc>
        <w:tc>
          <w:tcPr>
            <w:tcW w:type="dxa" w:w="4665"/>
            <w:vAlign w:val="top"/>
            <w:gridSpan w:val="3"/>
            <w:tcBorders>
              <w:bottom w:val="single" w:color="7F7F7F" w:sz="2"/>
              <w:lef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생년월일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Birthdate</w:t>
            </w:r>
          </w:p>
        </w:tc>
      </w:tr>
      <w:tr>
        <w:trPr/>
        <w:tc>
          <w:tcPr>
            <w:tcW w:type="dxa" w:w="1287"/>
            <w:vAlign w:val="center"/>
            <w:vMerge/>
            <w:tcBorders>
              <w:bottom w:val="single" w:color="000000" w:sz="2"/>
              <w:right w:val="single" w:color="7F7F7F" w:sz="2"/>
              <w:top w:val="single" w:color="000000" w:sz="2"/>
            </w:tcBorders>
          </w:tcPr>
          <w:p/>
        </w:tc>
        <w:tc>
          <w:tcPr>
            <w:tcW w:type="dxa" w:w="8248"/>
            <w:vAlign w:val="top"/>
            <w:gridSpan w:val="5"/>
            <w:tcBorders>
              <w:bottom w:val="single" w:color="000000" w:sz="2"/>
              <w:left w:val="single" w:color="7F7F7F" w:sz="2"/>
              <w:top w:val="single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본국 주소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Address(Home Country)</w:t>
            </w:r>
          </w:p>
        </w:tc>
      </w:tr>
      <w:tr>
        <w:trPr/>
        <w:tc>
          <w:tcPr>
            <w:tcW w:type="dxa" w:w="9535"/>
            <w:tcMar>
              <w:left w:w="0" w:type="dxa"/>
              <w:right w:w="0" w:type="dxa"/>
              <w:top w:w="0" w:type="dxa"/>
              <w:bottom w:w="0" w:type="dxa"/>
            </w:tcMar>
            <w:vAlign w:val="center"/>
            <w:gridSpan w:val="6"/>
            <w:tcBorders>
              <w:bottom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95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4"/>
                <w:szCs w:val="4"/>
                <w:shd w:val="clear"/>
                <w:rFonts w:ascii="돋움" w:eastAsia="돋움" w:hAnsi="돋움" w:hint="default"/>
              </w:rPr>
              <w:wordWrap w:val="0"/>
            </w:pPr>
          </w:p>
        </w:tc>
      </w:tr>
      <w:tr>
        <w:trPr/>
        <w:tc>
          <w:tcPr>
            <w:tcW w:type="dxa" w:w="1513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-19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1. </w:t>
            </w:r>
            <w:r>
              <w:rPr>
                <w:spacing w:val="-19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근로계약기간</w:t>
            </w:r>
          </w:p>
        </w:tc>
        <w:tc>
          <w:tcPr>
            <w:tcW w:type="dxa" w:w="8022"/>
            <w:vAlign w:val="center"/>
            <w:gridSpan w:val="4"/>
            <w:tcBorders>
              <w:bottom w:val="dotted" w:color="7F7F7F" w:sz="2"/>
              <w:left w:val="single" w:color="7F7F7F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신규 또는 재입국자: (     ) 개월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사업장변경자:     년   월   일 ~    년   월   일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 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수습기간: [ ]활용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(입국일부터 [ ]1개월 [ ]2개월 [ ]3개월  [  ]개월)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,  [ ]미활용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60" w:after="0"/>
              <w:pageBreakBefore w:val="0"/>
              <w:ind w:left="0" w:right="0" w:firstLine="0"/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※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신규 또는 재입국자의 근로계약기간은 입국일부터 기산함(다만,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「외국인근로자의 고용 등에 관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한 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법률」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제1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8조의4제1항에 따라 재입국(성실재입국)한 경우는 입국하여</w:t>
            </w:r>
            <w:r>
              <w:rPr>
                <w:spacing w:val="-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근로를 시작한 날부터 기산</w:t>
            </w:r>
            <w:r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함).</w:t>
            </w:r>
          </w:p>
        </w:tc>
      </w:tr>
      <w:tr>
        <w:trPr/>
        <w:tc>
          <w:tcPr>
            <w:tcW w:type="dxa" w:w="1513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1. Term of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  Labor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  contract</w:t>
            </w:r>
          </w:p>
        </w:tc>
        <w:tc>
          <w:tcPr>
            <w:tcW w:type="dxa" w:w="8022"/>
            <w:vAlign w:val="center"/>
            <w:gridSpan w:val="4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-</w:t>
            </w:r>
            <w:r>
              <w:rPr>
                <w:spacing w:val="-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Newcomers or Re-entering employee: (   ) month(s)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3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</w:t>
            </w:r>
            <w:r>
              <w:rPr>
                <w:spacing w:val="-1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Employee who changed workplace: from (       YY/MM/DD) to (       YY/MM/DD)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*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Probation period: [ ]Included (for [ ]1 month  [ ]2 months  [ ]3 months from 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entry date – or specify other: ____.), [ ]Not included.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60" w:after="0"/>
              <w:pageBreakBefore w:val="0"/>
              <w:ind w:left="0" w:right="0" w:firstLine="0"/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※</w:t>
            </w:r>
            <w:r>
              <w:rPr>
                <w:spacing w:val="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The employment term for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newcomers and re-entering employees will begin on their date of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arrival in Korea, while the employment of those who re-entered through the committed workers’ 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system will commence on their first day of work as stipulated in Article 18-4 (1) of Act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on Foreign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Workers` Employment, etc. </w:t>
            </w:r>
          </w:p>
        </w:tc>
      </w:tr>
      <w:tr>
        <w:trPr/>
        <w:tc>
          <w:tcPr>
            <w:tcW w:type="dxa" w:w="1513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2. 근로장소</w:t>
            </w:r>
          </w:p>
        </w:tc>
        <w:tc>
          <w:tcPr>
            <w:tcW w:type="dxa" w:w="8022"/>
            <w:vAlign w:val="center"/>
            <w:gridSpan w:val="4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근로자를 이 계약서에서 정한 장소 외에서 근로하게 해서는 안 됨.</w:t>
            </w:r>
          </w:p>
        </w:tc>
      </w:tr>
      <w:tr>
        <w:trPr/>
        <w:tc>
          <w:tcPr>
            <w:tcW w:type="dxa" w:w="1513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2. Place of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4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 </w:t>
            </w:r>
            <w:r>
              <w:rPr>
                <w:spacing w:val="-14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employment</w:t>
            </w:r>
          </w:p>
        </w:tc>
        <w:tc>
          <w:tcPr>
            <w:tcW w:type="dxa" w:w="8022"/>
            <w:vAlign w:val="center"/>
            <w:gridSpan w:val="4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The undersigned employee is not allowed to work apart from the contract enterprise.</w:t>
            </w:r>
          </w:p>
        </w:tc>
      </w:tr>
      <w:tr>
        <w:trPr/>
        <w:tc>
          <w:tcPr>
            <w:tcW w:type="dxa" w:w="1513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8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8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3. 업무내용</w:t>
            </w:r>
          </w:p>
        </w:tc>
        <w:tc>
          <w:tcPr>
            <w:tcW w:type="dxa" w:w="8022"/>
            <w:vAlign w:val="center"/>
            <w:gridSpan w:val="4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업종: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사업내용: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-1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직무내용:※ 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외</w:t>
            </w:r>
            <w:r>
              <w:rPr>
                <w:spacing w:val="-1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국인근로자가 사업장에서 실제 수행하게 될 구체적인 업무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를 반드시 </w:t>
            </w:r>
            <w:r>
              <w:rPr>
                <w:spacing w:val="-1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상세하게 기재합니다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              (예시, 딸기 재배, 돼지사육 및 축사관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리, 어로작업 및 굴양식 등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)</w:t>
            </w:r>
          </w:p>
        </w:tc>
      </w:tr>
      <w:tr>
        <w:trPr/>
        <w:tc>
          <w:tcPr>
            <w:tcW w:type="dxa" w:w="1513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8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8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3. Description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8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8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  of work</w:t>
            </w:r>
          </w:p>
        </w:tc>
        <w:tc>
          <w:tcPr>
            <w:tcW w:type="dxa" w:w="8022"/>
            <w:vAlign w:val="center"/>
            <w:gridSpan w:val="4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Industry: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Business description: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</w:t>
            </w:r>
            <w:r>
              <w:rPr>
                <w:spacing w:val="-1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Job description: </w:t>
            </w:r>
            <w:r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※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Detailed duties and responsibilities of the employee  must</w:t>
            </w:r>
            <w:r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be stated.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-4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              </w:t>
            </w:r>
            <w:r>
              <w:rPr>
                <w:spacing w:val="-3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</w:t>
            </w:r>
            <w:r>
              <w:rPr>
                <w:spacing w:val="-2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2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(e.</w:t>
            </w:r>
            <w:r>
              <w:rPr>
                <w:spacing w:val="-2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g. s</w:t>
            </w:r>
            <w:r>
              <w:rPr>
                <w:spacing w:val="-2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trawberry growing,</w:t>
            </w:r>
            <w:r>
              <w:rPr>
                <w:spacing w:val="-2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pig care and barn ma</w:t>
            </w:r>
            <w:r>
              <w:rPr>
                <w:spacing w:val="-2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nagement, fishing </w:t>
            </w:r>
            <w:r>
              <w:rPr>
                <w:spacing w:val="-2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and oyster</w:t>
            </w:r>
            <w:r>
              <w:rPr>
                <w:spacing w:val="-2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farming, e</w:t>
            </w:r>
            <w:r>
              <w:rPr>
                <w:spacing w:val="-2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tc.)</w:t>
            </w:r>
            <w:r>
              <w:rPr>
                <w:spacing w:val="-4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</w:p>
        </w:tc>
      </w:tr>
      <w:tr>
        <w:trPr/>
        <w:tc>
          <w:tcPr>
            <w:tcW w:type="dxa" w:w="1513"/>
            <w:vAlign w:val="center"/>
            <w:gridSpan w:val="2"/>
            <w:vMerge w:val="restart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4. 근로시간</w:t>
            </w:r>
          </w:p>
        </w:tc>
        <w:tc>
          <w:tcPr>
            <w:tcW w:type="dxa" w:w="6153"/>
            <w:vAlign w:val="center"/>
            <w:gridSpan w:val="2"/>
            <w:tcBorders>
              <w:bottom w:val="dotted" w:color="7F7F7F" w:sz="2"/>
              <w:left w:val="single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  시   분 ~   시   분             - 월 (      )시간</w:t>
            </w:r>
          </w:p>
        </w:tc>
        <w:tc>
          <w:tcPr>
            <w:tcW w:type="dxa" w:w="1869"/>
            <w:vAlign w:val="center"/>
            <w:gridSpan w:val="2"/>
            <w:vMerge w:val="restart"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*</w:t>
            </w:r>
            <w:r>
              <w:rPr>
                <w:spacing w:val="-1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「근</w:t>
            </w:r>
            <w:r>
              <w:rPr>
                <w:spacing w:val="-15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로기준법」제63조에</w:t>
            </w:r>
            <w:r>
              <w:rPr>
                <w:spacing w:val="-21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3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따른 농림, 축산, 양잠,</w:t>
            </w:r>
            <w:r>
              <w:rPr>
                <w:spacing w:val="-1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3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수산 </w:t>
            </w:r>
            <w:r>
              <w:rPr>
                <w:spacing w:val="-13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사업의 경우 같은</w:t>
            </w:r>
            <w:r>
              <w:rPr>
                <w:spacing w:val="-1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1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법에 따</w:t>
            </w:r>
            <w:r>
              <w:rPr>
                <w:spacing w:val="1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른 근로시간,</w:t>
            </w:r>
            <w:r>
              <w:rPr>
                <w:spacing w:val="-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5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휴게, 휴일</w:t>
            </w:r>
            <w:r>
              <w:rPr>
                <w:spacing w:val="-5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에 관한  </w:t>
            </w:r>
            <w:r>
              <w:rPr>
                <w:spacing w:val="-1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규정</w:t>
            </w:r>
            <w:r>
              <w:rPr>
                <w:spacing w:val="-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은 적용받지 </w:t>
            </w:r>
            <w:r>
              <w:rPr>
                <w:spacing w:val="-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않음.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16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*</w:t>
            </w:r>
            <w:r>
              <w:rPr>
                <w:spacing w:val="-2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I</w:t>
            </w:r>
            <w:r>
              <w:rPr>
                <w:spacing w:val="-2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 pursuant to the Article </w:t>
            </w:r>
            <w:r>
              <w:rPr>
                <w:spacing w:val="-3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63 of the </w:t>
            </w:r>
            <w:r>
              <w:rPr>
                <w:spacing w:val="-3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Labor Standar</w:t>
            </w:r>
            <w:r>
              <w:rPr>
                <w:spacing w:val="-2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ds</w:t>
            </w:r>
            <w:r>
              <w:rPr>
                <w:spacing w:val="-3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Act, working </w:t>
            </w:r>
            <w:r>
              <w:rPr>
                <w:spacing w:val="-1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hours, </w:t>
            </w:r>
            <w:r>
              <w:rPr>
                <w:spacing w:val="-1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recess hours, </w:t>
            </w:r>
            <w:r>
              <w:rPr>
                <w:spacing w:val="-2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off-days </w:t>
            </w:r>
            <w:r>
              <w:rPr>
                <w:spacing w:val="-2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2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a</w:t>
            </w:r>
            <w:r>
              <w:rPr>
                <w:spacing w:val="-1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re not applied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to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agriculture, forestry,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livestock breeding,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silk-raising farming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and marine product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businesses.</w:t>
            </w:r>
          </w:p>
        </w:tc>
      </w:tr>
      <w:tr>
        <w:trPr/>
        <w:tc>
          <w:tcPr>
            <w:tcW w:type="dxa" w:w="1513"/>
            <w:vAlign w:val="center"/>
            <w:gridSpan w:val="2"/>
            <w:vMerge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/>
        </w:tc>
        <w:tc>
          <w:tcPr>
            <w:tcW w:type="dxa" w:w="6153"/>
            <w:vAlign w:val="center"/>
            <w:gridSpan w:val="2"/>
            <w:tcBorders>
              <w:bottom w:val="dotted" w:color="7F7F7F" w:sz="2"/>
              <w:left w:val="single" w:color="7F7F7F" w:sz="2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※ 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농번기, 농한기(어업의 경우 성어기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, 휴어기), 계절․기상 요인에 따라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     )시간 내에서 변경 가능 </w:t>
            </w:r>
          </w:p>
        </w:tc>
        <w:tc>
          <w:tcPr>
            <w:tcW w:type="dxa" w:w="1869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13"/>
            <w:vAlign w:val="center"/>
            <w:gridSpan w:val="2"/>
            <w:vMerge w:val="restart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4. Working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  hours</w:t>
            </w:r>
          </w:p>
        </w:tc>
        <w:tc>
          <w:tcPr>
            <w:tcW w:type="dxa" w:w="6153"/>
            <w:vAlign w:val="center"/>
            <w:gridSpan w:val="2"/>
            <w:tcBorders>
              <w:bottom w:val="dotted" w:color="7F7F7F" w:sz="2"/>
              <w:left w:val="single" w:color="7F7F7F" w:sz="2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-6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- </w:t>
            </w:r>
            <w:r>
              <w:rPr>
                <w:spacing w:val="-6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Regular working hours: from    to    - (        ) hours/month</w:t>
            </w:r>
          </w:p>
        </w:tc>
        <w:tc>
          <w:tcPr>
            <w:tcW w:type="dxa" w:w="1869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13"/>
            <w:vAlign w:val="center"/>
            <w:gridSpan w:val="2"/>
            <w:vMerge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/>
        </w:tc>
        <w:tc>
          <w:tcPr>
            <w:tcW w:type="dxa" w:w="6153"/>
            <w:vAlign w:val="center"/>
            <w:gridSpan w:val="2"/>
            <w:tcBorders>
              <w:bottom w:val="single" w:color="000000" w:sz="5"/>
              <w:left w:val="single" w:color="7F7F7F" w:sz="2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-1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※ Daily working hours are changeable up to (  ) hours depending on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seasonal work availability and climate changes for the agriculture and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fisheries industry (e.g. peak and off-seasons)</w:t>
            </w:r>
          </w:p>
        </w:tc>
        <w:tc>
          <w:tcPr>
            <w:tcW w:type="dxa" w:w="1869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13"/>
            <w:vAlign w:val="center"/>
            <w:gridSpan w:val="2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5. 휴게시간</w:t>
            </w:r>
          </w:p>
        </w:tc>
        <w:tc>
          <w:tcPr>
            <w:tcW w:type="dxa" w:w="6153"/>
            <w:vAlign w:val="center"/>
            <w:gridSpan w:val="2"/>
            <w:tcBorders>
              <w:bottom w:val="dotted" w:color="7F7F7F" w:sz="2"/>
              <w:left w:val="single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1일  (   )회,   (   )시간  (   )분</w:t>
            </w:r>
          </w:p>
        </w:tc>
        <w:tc>
          <w:tcPr>
            <w:tcW w:type="dxa" w:w="1869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13"/>
            <w:vAlign w:val="center"/>
            <w:gridSpan w:val="2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-19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33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5. </w:t>
            </w:r>
            <w:r>
              <w:rPr>
                <w:spacing w:val="-19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Recess hours</w:t>
            </w:r>
          </w:p>
        </w:tc>
        <w:tc>
          <w:tcPr>
            <w:tcW w:type="dxa" w:w="6153"/>
            <w:vAlign w:val="center"/>
            <w:gridSpan w:val="2"/>
            <w:tcBorders>
              <w:bottom w:val="single" w:color="000000" w:sz="5"/>
              <w:left w:val="single" w:color="7F7F7F" w:sz="2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165" w:before="0" w:after="0"/>
              <w:pageBreakBefore w:val="0"/>
              <w:ind w:left="0" w:right="0" w:firstLine="0"/>
              <w:rPr>
                <w:spacing w:val="-6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6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(  ) times  for a total of  (  ) hour(s)  (  ) minute(s) per day</w:t>
            </w:r>
          </w:p>
        </w:tc>
        <w:tc>
          <w:tcPr>
            <w:tcW w:type="dxa" w:w="1869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13"/>
            <w:vAlign w:val="center"/>
            <w:gridSpan w:val="2"/>
            <w:tcBorders>
              <w:bottom w:val="single" w:color="000000" w:sz="5"/>
              <w:right w:val="single" w:color="7F7F7F" w:sz="2"/>
              <w:top w:val="single" w:color="000000" w:sz="5"/>
            </w:tcBorders>
          </w:tcPr>
          <w:p>
            <w:pPr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6. 휴일</w:t>
            </w:r>
          </w:p>
        </w:tc>
        <w:tc>
          <w:tcPr>
            <w:tcW w:type="dxa" w:w="6153"/>
            <w:vAlign w:val="center"/>
            <w:gridSpan w:val="2"/>
            <w:tcBorders>
              <w:bottom w:val="single" w:color="000000" w:sz="5"/>
              <w:left w:val="single" w:color="7F7F7F" w:sz="2"/>
              <w:right w:val="single" w:color="7F7F7F" w:sz="2"/>
              <w:top w:val="single" w:color="000000" w:sz="5"/>
            </w:tcBorders>
          </w:tcPr>
          <w:p>
            <w:pPr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7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[</w:t>
            </w:r>
            <w:r>
              <w:rPr>
                <w:spacing w:val="-6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] 주1회,</w:t>
            </w:r>
            <w:r>
              <w:rPr>
                <w:spacing w:val="-7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[ ] 월1회,  [ ] 월2회,  [ ] 월3회,  [ ] 기타 (      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휴일은 정기적으로 부여하는 것을 원칙으로 하되, 당사자가 협의하여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날짜를 조정할 수 있음.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100" w:after="0"/>
              <w:pageBreakBefore w:val="0"/>
              <w:ind w:left="0" w:right="0" w:firstLine="0"/>
              <w:rPr>
                <w:spacing w:val="-1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농번기(</w:t>
            </w:r>
            <w:r>
              <w:rPr>
                <w:spacing w:val="-1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성어기) : </w:t>
            </w: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[</w:t>
            </w:r>
            <w:r>
              <w:rPr>
                <w:spacing w:val="-17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]주1회,</w:t>
            </w:r>
            <w:r>
              <w:rPr>
                <w:spacing w:val="-1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[ ]</w:t>
            </w:r>
            <w:r>
              <w:rPr>
                <w:spacing w:val="-13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월1회</w:t>
            </w:r>
            <w:r>
              <w:rPr>
                <w:spacing w:val="-1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, [ ]</w:t>
            </w: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월2회</w:t>
            </w:r>
            <w:r>
              <w:rPr>
                <w:spacing w:val="-1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, [ ]</w:t>
            </w:r>
            <w:r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월3회</w:t>
            </w:r>
            <w:r>
              <w:rPr>
                <w:spacing w:val="-18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, [ ]기타 (     )</w:t>
            </w:r>
          </w:p>
        </w:tc>
        <w:tc>
          <w:tcPr>
            <w:tcW w:type="dxa" w:w="1869"/>
            <w:vAlign w:val="center"/>
            <w:gridSpan w:val="2"/>
            <w:vMerge/>
            <w:tcBorders>
              <w:bottom w:val="single" w:color="000000" w:sz="5"/>
              <w:left w:val="single" w:color="7F7F7F" w:sz="2"/>
              <w:top w:val="single" w:color="000000" w:sz="5"/>
            </w:tcBorders>
          </w:tcPr>
          <w:p/>
        </w:tc>
      </w:tr>
      <w:tr>
        <w:trPr/>
        <w:tc>
          <w:tcPr>
            <w:tcW w:type="dxa" w:w="1513"/>
            <w:vAlign w:val="bottom"/>
            <w:gridSpan w:val="2"/>
            <w:tcBorders>
              <w:bottom w:val="single" w:color="000000" w:sz="5"/>
              <w:right w:val="single" w:color="000000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6. Holidays</w:t>
            </w:r>
          </w:p>
        </w:tc>
        <w:tc>
          <w:tcPr>
            <w:tcW w:type="dxa" w:w="8022"/>
            <w:vAlign w:val="bottom"/>
            <w:gridSpan w:val="4"/>
            <w:tcBorders>
              <w:bottom w:val="single" w:color="000000" w:sz="5"/>
              <w:left w:val="single" w:color="000000" w:sz="2"/>
              <w:top w:val="single" w:color="000000" w:sz="5"/>
            </w:tcBorders>
          </w:tcPr>
          <w:p>
            <w:pPr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] 1 time/week, [ ] 1 time/month, [ ] 2 ti</w:t>
            </w:r>
            <w:r>
              <w:rPr>
                <w:spacing w:val="-9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mes/mo</w:t>
            </w:r>
            <w:r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nth, [ ] 3 </w:t>
            </w: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>times/month</w:t>
            </w:r>
            <w:r>
              <w:rPr>
                <w:spacing w:val="-1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[ ] etc. (     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rPr>
                <w:spacing w:val="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※ </w:t>
            </w:r>
            <w:r>
              <w:rPr>
                <w:spacing w:val="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Holidays sh</w:t>
            </w:r>
            <w:r>
              <w:rPr>
                <w:spacing w:val="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ould be given on a regular basis, </w:t>
            </w:r>
            <w:r>
              <w:rPr>
                <w:spacing w:val="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the employer an</w:t>
            </w:r>
            <w:r>
              <w:rPr>
                <w:spacing w:val="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d em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ployee can 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change the date t</w:t>
            </w:r>
            <w:r>
              <w:rPr>
                <w:spacing w:val="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hrough consultation.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Peak seasons : [ ] 1 time/week, [ ] 1 time/month, [ ] 2 times/month,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             [ ] 3 times/month, [ ] etc. (      )</w:t>
            </w:r>
          </w:p>
        </w:tc>
      </w:tr>
      <w:tr>
        <w:trPr/>
        <w:tc>
          <w:tcPr>
            <w:tcW w:type="dxa" w:w="9535"/>
            <w:vAlign w:val="bottom"/>
            <w:gridSpan w:val="6"/>
            <w:tcBorders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t xml:space="preserve">210mm×297mm[백상지(80g/㎡) 또는 중질지(80g/㎡)</w:t>
            </w:r>
          </w:p>
        </w:tc>
      </w:tr>
    </w:tbl>
    <w:tbl>
      <w:tblID w:val="2135258139"/>
      <w:tblPr>
        <w:tblpPr w:leftFromText="28" w:rightFromText="28" w:topFromText="28" w:bottomFromText="28" w:vertAnchor="text" w:tblpXSpec="left" w:tblpYSpec="top"/>
        <w:tblOverlap w:val="never"/>
        <w:tblCellMar>
          <w:left w:w="57" w:type="dxa"/>
          <w:top w:w="57" w:type="dxa"/>
          <w:right w:w="57" w:type="dxa"/>
          <w:bottom w:w="57" w:type="dxa"/>
        </w:tblCellMar>
        <w:tblW w:w="0" w:type="auto"/>
        <w:tblLook w:val="000600" w:firstRow="0" w:lastRow="0" w:firstColumn="0" w:lastColumn="0" w:noHBand="1" w:noVBand="1"/>
        <w:tblLayout w:type="auto"/>
      </w:tblPr>
      <w:tblGrid>
        <w:gridCol w:w="1513"/>
        <w:gridCol w:w="8078"/>
      </w:tblGrid>
      <w:tr>
        <w:trPr/>
        <w:tc>
          <w:tcPr>
            <w:tcW w:type="dxa" w:w="9591"/>
            <w:vAlign w:val="bottom"/>
            <w:gridSpan w:val="2"/>
            <w:tcBorders>
              <w:bottom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체" w:eastAsia="돋움체" w:hAnsi="돋움체" w:hint="default"/>
              </w:rPr>
              <w:t>(뒤쪽)</w:t>
            </w:r>
          </w:p>
        </w:tc>
      </w:tr>
      <w:tr>
        <w:trPr/>
        <w:tc>
          <w:tcPr>
            <w:tcW w:type="dxa" w:w="1513"/>
            <w:vAlign w:val="center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59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7. 임금</w:t>
            </w:r>
          </w:p>
        </w:tc>
        <w:tc>
          <w:tcPr>
            <w:tcW w:type="dxa" w:w="8078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[ ]시간급, [ ]일급, [ ]월급:             원 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2) 상여금 및 수당: [  ]지급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(상여금:        원, 수당:         원), 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 ]미지급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 수습기간 중 임금 (              )원, 수습시작일부터 3개월 이내 근무기간 (          )원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 근로시간에서 정한 시간을 넘는 연장근로에 대해 시간당 (     )원을 지급함.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※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야간근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로(당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일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22:00~다음날 06:00)에 대해서는 통상임금의 50%를 가산임금으로 지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급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해야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함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(상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시근로자 4인 이하 사업장에는 해당되지 않음).</w:t>
            </w:r>
          </w:p>
        </w:tc>
      </w:tr>
      <w:tr>
        <w:trPr/>
        <w:tc>
          <w:tcPr>
            <w:tcW w:type="dxa" w:w="1513"/>
            <w:vAlign w:val="center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7. Payment</w:t>
            </w:r>
          </w:p>
        </w:tc>
        <w:tc>
          <w:tcPr>
            <w:tcW w:type="dxa" w:w="8078"/>
            <w:vAlign w:val="center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Wage:                won / ([ ]Hour /[ ]Day /[ ]Month)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2) Bonus or extra pay: [  ]Paid, [  ]Unpaid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If paid, (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bonus:              won, extra pay:            won)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6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Wage during probation period: (     )won, 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but 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f</w:t>
            </w:r>
            <w:r>
              <w:rPr>
                <w:spacing w:val="-1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or up to the first 3 month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s of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probation peri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od: (       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) won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4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* The employee will be paid at the overtime rate of (              ) won/hour.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65" w:before="0" w:after="0"/>
              <w:pageBreakBefore w:val="0"/>
              <w:ind w:left="0" w:right="0" w:firstLine="0"/>
              <w:rPr>
                <w:spacing w:val="-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A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Night shift (from 10PM to 6AM on the next day) will be paid 50% more than the employee's</w:t>
            </w:r>
            <w:r>
              <w:rPr>
                <w:spacing w:val="-1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regular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rate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of pay </w:t>
            </w:r>
            <w:r>
              <w:rPr>
                <w:spacing w:val="-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(Th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is is not applicable to businesses with 4 or less employees).</w:t>
            </w:r>
            <w:r>
              <w:rPr>
                <w:spacing w:val="-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</w:p>
        </w:tc>
      </w:tr>
      <w:tr>
        <w:trPr/>
        <w:tc>
          <w:tcPr>
            <w:tcW w:type="dxa" w:w="1513"/>
            <w:vAlign w:val="center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4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4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8. 임금 지급일</w:t>
            </w:r>
          </w:p>
        </w:tc>
        <w:tc>
          <w:tcPr>
            <w:tcW w:type="dxa" w:w="8078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9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4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매월 (   )일 또는 매주 (   )요일. </w:t>
            </w:r>
            <w:r>
              <w:rPr>
                <w:spacing w:val="-9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다만, 임금 지급일이 공휴일인 경우에는 전날에 지급함.</w:t>
            </w:r>
          </w:p>
        </w:tc>
      </w:tr>
      <w:tr>
        <w:trPr/>
        <w:tc>
          <w:tcPr>
            <w:tcW w:type="dxa" w:w="1513"/>
            <w:vAlign w:val="center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8. Payment </w:t>
            </w: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date</w:t>
            </w:r>
          </w:p>
        </w:tc>
        <w:tc>
          <w:tcPr>
            <w:tcW w:type="dxa" w:w="8078"/>
            <w:vAlign w:val="center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Every (    )th day of the month or every (　　　　day) of the week.</w:t>
            </w:r>
            <w:r>
              <w:rPr>
                <w:spacing w:val="-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If the payment day </w:t>
            </w:r>
            <w:r>
              <w:rPr>
                <w:spacing w:val="-2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falls on a holiday,</w:t>
            </w: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the payment will be made one day before the holiday.</w:t>
            </w:r>
          </w:p>
        </w:tc>
      </w:tr>
      <w:tr>
        <w:trPr/>
        <w:tc>
          <w:tcPr>
            <w:tcW w:type="dxa" w:w="1513"/>
            <w:vAlign w:val="center"/>
            <w:tcBorders>
              <w:bottom w:val="dotted" w:color="7F7F7F" w:sz="2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9. 지급방법</w:t>
            </w:r>
          </w:p>
        </w:tc>
        <w:tc>
          <w:tcPr>
            <w:tcW w:type="dxa" w:w="8078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 ]직접 지급,   [  ]통장 입금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사용자는 근로자 명의로 된 예금통장 및 도장을 관리해서는 안 됨.</w:t>
            </w:r>
          </w:p>
        </w:tc>
      </w:tr>
      <w:tr>
        <w:trPr/>
        <w:tc>
          <w:tcPr>
            <w:tcW w:type="dxa" w:w="1513"/>
            <w:vAlign w:val="center"/>
            <w:tcBorders>
              <w:bottom w:val="single" w:color="000000" w:sz="5"/>
              <w:righ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9. Payment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   methods</w:t>
            </w:r>
          </w:p>
        </w:tc>
        <w:tc>
          <w:tcPr>
            <w:tcW w:type="dxa" w:w="8078"/>
            <w:vAlign w:val="center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[  ] In person, [  ] By direct deposit transfer into the employee's account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The employer will not retain the bank book and the seal of the employee.</w:t>
            </w:r>
          </w:p>
        </w:tc>
      </w:tr>
      <w:tr>
        <w:trPr/>
        <w:tc>
          <w:tcPr>
            <w:tcW w:type="dxa" w:w="1513"/>
            <w:vAlign w:val="center"/>
            <w:vMerge w:val="restart"/>
            <w:tcBorders>
              <w:bottom w:val="dotted" w:color="7F7F7F" w:sz="4"/>
              <w:righ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10. 숙식제공</w:t>
            </w:r>
          </w:p>
        </w:tc>
        <w:tc>
          <w:tcPr>
            <w:tcW w:type="dxa" w:w="8078"/>
            <w:vAlign w:val="center"/>
            <w:tcBorders>
              <w:bottom w:val="dotted" w:color="7F7F7F" w:sz="2"/>
              <w:left w:val="single" w:color="7F7F7F" w:sz="2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숙박시설 제공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숙박시설 제공 여부: [  ]제공   [  ]미제공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</w:t>
            </w:r>
            <w:r>
              <w:rPr>
                <w:spacing w:val="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제공 시, 숙박시설의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유형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([ ]주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택, [ ]고시원, [ ]오피스텔, [ ]숙박시설(여관, 호스텔, 펜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션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등),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[ ]컨테이너,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]조립식 패널,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]사업장 건물, 기타 주택형태 시설(            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숙박시설 제공 시 근로자 부담금액: 매월          원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2) 식사 제공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식사 제공 여부: 제공([  ]조식, [  ]중식, [  ]석식),  [  ]미제공  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6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식사 제공 시 근로자 부담금액: 매월        원</w:t>
            </w:r>
          </w:p>
        </w:tc>
      </w:tr>
      <w:tr>
        <w:trPr/>
        <w:tc>
          <w:tcPr>
            <w:tcW w:type="dxa" w:w="1513"/>
            <w:vAlign w:val="center"/>
            <w:vMerge/>
            <w:tcBorders>
              <w:bottom w:val="dotted" w:color="7F7F7F" w:sz="4"/>
              <w:right w:val="single" w:color="7F7F7F" w:sz="2"/>
              <w:top w:val="single" w:color="000000" w:sz="5"/>
            </w:tcBorders>
          </w:tcPr>
          <w:p/>
        </w:tc>
        <w:tc>
          <w:tcPr>
            <w:tcW w:type="dxa" w:w="8078"/>
            <w:vAlign w:val="center"/>
            <w:tcBorders>
              <w:bottom w:val="dotted" w:color="7F7F7F" w:sz="4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근로자의 비용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부담 수준은 사용자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와 근로자 간 협의(신규 또는 재입국자의 경우 입국 이후)</w:t>
            </w:r>
            <w:r>
              <w:rPr>
                <w:spacing w:val="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에 </w:t>
            </w:r>
            <w:r>
              <w:rPr>
                <w:spacing w:val="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따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라 별도로 결정.</w:t>
            </w:r>
          </w:p>
        </w:tc>
      </w:tr>
      <w:tr>
        <w:trPr/>
        <w:tc>
          <w:tcPr>
            <w:tcW w:type="dxa" w:w="1513"/>
            <w:vAlign w:val="center"/>
            <w:vMerge w:val="restart"/>
            <w:tcBorders>
              <w:bottom w:val="single" w:color="000000" w:sz="5"/>
              <w:right w:val="single" w:color="7F7F7F" w:sz="2"/>
              <w:top w:val="dotted" w:color="7F7F7F" w:sz="4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3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7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10. </w:t>
            </w:r>
            <w:r>
              <w:rPr>
                <w:spacing w:val="-10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Accommo</w:t>
            </w:r>
            <w:r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6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-d</w:t>
            </w:r>
            <w:r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>ations</w:t>
            </w:r>
            <w:r>
              <w:rPr>
                <w:spacing w:val="-5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br/>
            </w:r>
            <w:r>
              <w:rPr>
                <w:spacing w:val="-13"/>
                <w:shadow w:val="0"/>
                <w:color w:val="000000"/>
                <w:sz w:val="22"/>
                <w:szCs w:val="22"/>
                <w:shd w:val="clear"/>
                <w:rFonts w:ascii="돋움" w:eastAsia="돋움" w:hAnsi="돋움" w:hint="default"/>
              </w:rPr>
              <w:t xml:space="preserve">and Meals</w:t>
            </w:r>
          </w:p>
        </w:tc>
        <w:tc>
          <w:tcPr>
            <w:tcW w:type="dxa" w:w="8078"/>
            <w:vAlign w:val="center"/>
            <w:tcBorders>
              <w:bottom w:val="dotted" w:color="7F7F7F" w:sz="2"/>
              <w:left w:val="single" w:color="7F7F7F" w:sz="2"/>
              <w:top w:val="dotted" w:color="7F7F7F" w:sz="4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1) Provision of accommodation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Provision of accommodation: [  ]Provided, [  ]Not provided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(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If provided,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accommodation types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: [  ]Detached houses, [  ]Goshiwans,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]Studio flats, </w:t>
            </w:r>
            <w:r>
              <w:rPr>
                <w:spacing w:val="-2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  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]Lodging facility (such as a motel, hostel, pension hotel, etc.),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]Container boxes </w:t>
            </w:r>
            <w:r>
              <w:rPr>
                <w:spacing w:val="-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</w:t>
            </w:r>
            <w:r>
              <w:rPr>
                <w:spacing w:val="-9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]SIP panel constructions</w:t>
            </w:r>
            <w:r>
              <w:rPr>
                <w:spacing w:val="-1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, </w:t>
            </w: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]Rooms within the business building – or specify other hous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ing or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boarding facilities _________.</w:t>
            </w:r>
            <w:r>
              <w:rPr>
                <w:spacing w:val="-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)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1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 Cost of accommodation paid by employee: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     won/month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1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2) Provision of meals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Provision of meals: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Provided(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breakfast,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lunch,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]d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inner), </w:t>
            </w:r>
            <w:r>
              <w:rPr>
                <w:spacing w:val="-8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[  ]</w:t>
            </w:r>
            <w:r>
              <w:rPr>
                <w:spacing w:val="-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Not provided </w:t>
            </w:r>
          </w:p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4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- Cost of meals paid by employee:         won/month</w:t>
            </w:r>
          </w:p>
        </w:tc>
      </w:tr>
      <w:tr>
        <w:trPr/>
        <w:tc>
          <w:tcPr>
            <w:tcW w:type="dxa" w:w="1513"/>
            <w:vAlign w:val="center"/>
            <w:vMerge/>
            <w:tcBorders>
              <w:bottom w:val="single" w:color="000000" w:sz="5"/>
              <w:right w:val="single" w:color="7F7F7F" w:sz="2"/>
              <w:top w:val="dotted" w:color="7F7F7F" w:sz="4"/>
            </w:tcBorders>
          </w:tcPr>
          <w:p/>
        </w:tc>
        <w:tc>
          <w:tcPr>
            <w:tcW w:type="dxa" w:w="8078"/>
            <w:vAlign w:val="center"/>
            <w:tcBorders>
              <w:bottom w:val="single" w:color="000000" w:sz="5"/>
              <w:left w:val="single" w:color="7F7F7F" w:sz="2"/>
              <w:top w:val="dotted" w:color="7F7F7F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-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※ </w:t>
            </w: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T</w:t>
            </w:r>
            <w:r>
              <w:rPr>
                <w:spacing w:val="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he amount of costs paid by employee, will </w:t>
            </w: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b</w:t>
            </w:r>
            <w:r>
              <w:rPr>
                <w:spacing w:val="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e</w:t>
            </w:r>
            <w:r>
              <w:rPr>
                <w:spacing w:val="4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6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det</w:t>
            </w: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ermined by mutual consultation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between the employer and employee (</w:t>
            </w:r>
            <w:r>
              <w:rPr>
                <w:spacing w:val="3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Newcomers</w:t>
            </w:r>
            <w:r>
              <w:rPr>
                <w:spacing w:val="7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</w:t>
            </w:r>
            <w:r>
              <w:rPr>
                <w:spacing w:val="5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>a</w:t>
            </w:r>
            <w:r>
              <w:rPr>
                <w:spacing w:val="-1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nd re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-entering employees will consult with </w:t>
            </w:r>
            <w:r>
              <w:rPr>
                <w:spacing w:val="-2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their employers after arrival in Korea).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dotted" w:color="7F7F7F" w:sz="3"/>
              <w:top w:val="single" w:color="000000" w:sz="5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11. 사용자와 근로자는 각자가 근로계약, 취업규칙, 단체협약을 지키고 성실하게 이행하여야 한다.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single" w:color="000000" w:sz="2"/>
              <w:top w:val="dotted" w:color="7F7F7F" w:sz="3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2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11. </w:t>
            </w:r>
            <w:r>
              <w:rPr>
                <w:spacing w:val="0"/>
                <w:shadow w:val="0"/>
                <w:color w:val="000000"/>
                <w:sz w:val="19"/>
                <w:szCs w:val="19"/>
                <w:shd w:val="clear"/>
                <w:rFonts w:ascii="돋움" w:eastAsia="돋움" w:hAnsi="돋움" w:hint="default"/>
              </w:rPr>
              <w:t xml:space="preserve">Both employees and employers shall comply with collective agreements, rules of employment, and </w:t>
            </w:r>
            <w:r>
              <w:rPr>
                <w:spacing w:val="0"/>
                <w:shadow w:val="0"/>
                <w:color w:val="000000"/>
                <w:sz w:val="19"/>
                <w:szCs w:val="19"/>
                <w:shd w:val="clear"/>
                <w:rFonts w:ascii="돋움" w:eastAsia="돋움" w:hAnsi="돋움" w:hint="default"/>
              </w:rPr>
              <w:t xml:space="preserve">terms of labor contracts and be obliged to fulfill them in good faith.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dotted" w:color="7F7F7F" w:sz="3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240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12. 이 계약에서 정하지 않은 사항은「근로기준법」에서 정하는 바에 따른다.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single" w:color="000000" w:sz="2"/>
              <w:top w:val="dotted" w:color="7F7F7F" w:sz="3"/>
            </w:tcBorders>
          </w:tcPr>
          <w:p>
            <w:pPr>
              <w:pStyle w:val="PO1"/>
              <w:numPr>
                <w:numId w:val="0"/>
                <w:ilvl w:val="0"/>
              </w:numPr>
              <w:jc w:val="both"/>
              <w:spacing w:lineRule="auto" w:line="184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trike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12. </w:t>
            </w:r>
            <w:r>
              <w:rPr>
                <w:spacing w:val="-1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Other matters not regulated in this contract will follow provisions of the Labor Standards Act.</w:t>
            </w:r>
          </w:p>
        </w:tc>
      </w:tr>
      <w:tr>
        <w:trPr/>
        <w:tc>
          <w:tcPr>
            <w:tcW w:type="dxa" w:w="9591"/>
            <w:vAlign w:val="center"/>
            <w:gridSpan w:val="2"/>
            <w:tcBorders>
              <w:bottom w:val="single" w:color="000000" w:sz="2"/>
              <w:top w:val="single" w:color="000000" w:sz="2"/>
            </w:tcBorders>
          </w:tcPr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18"/>
                <w:szCs w:val="18"/>
                <w:shd w:val="clear"/>
                <w:rFonts w:ascii="돋움" w:eastAsia="돋움" w:hAnsi="돋움" w:hint="default"/>
              </w:rPr>
              <w:t xml:space="preserve">                                     년        월        일</w:t>
            </w:r>
          </w:p>
          <w:p>
            <w:pPr>
              <w:pStyle w:val="PO1"/>
              <w:numPr>
                <w:numId w:val="0"/>
                <w:ilvl w:val="0"/>
              </w:numPr>
              <w:jc w:val="right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____________  (YY/MM/DD)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wordWrap w:val="0"/>
            </w:pP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  사용자: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(서명 또는 인)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Employer: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(signature)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     근로자: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 xml:space="preserve">(서명 또는 인)</w:t>
            </w:r>
          </w:p>
          <w:p>
            <w:pPr>
              <w:pStyle w:val="PO1"/>
              <w:numPr>
                <w:numId w:val="0"/>
                <w:ilvl w:val="0"/>
              </w:numPr>
              <w:jc w:val="center"/>
              <w:spacing w:lineRule="auto" w:line="201" w:before="0" w:after="0"/>
              <w:pageBreakBefore w:val="0"/>
              <w:ind w:left="0" w:right="0" w:firstLine="0"/>
              <w:tabs>
                <w:tab w:val="left" w:pos="800"/>
                <w:tab w:val="left" w:pos="1600"/>
                <w:tab w:val="left" w:pos="1652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wordWrap w:val="0"/>
            </w:pPr>
            <w:r>
              <w:rPr>
                <w:spacing w:val="0"/>
                <w:shadow w:val="0"/>
                <w:color w:val="000000"/>
                <w:sz w:val="20"/>
                <w:szCs w:val="20"/>
                <w:shd w:val="clear"/>
                <w:rFonts w:ascii="돋움" w:eastAsia="돋움" w:hAnsi="돋움" w:hint="default"/>
              </w:rPr>
              <w:t xml:space="preserve">Employee:                          </w:t>
            </w:r>
            <w:r>
              <w:rPr>
                <w:spacing w:val="0"/>
                <w:shadow w:val="0"/>
                <w:color w:val="000000"/>
                <w:sz w:val="16"/>
                <w:szCs w:val="16"/>
                <w:shd w:val="clear"/>
                <w:rFonts w:ascii="돋움" w:eastAsia="돋움" w:hAnsi="돋움" w:hint="default"/>
              </w:rPr>
              <w:t>(signature)</w:t>
            </w:r>
          </w:p>
        </w:tc>
      </w:tr>
    </w:tbl>
    <w:p>
      <w:pPr>
        <w:pStyle w:val="PO1"/>
        <w:numPr>
          <w:numId w:val="0"/>
          <w:ilvl w:val="0"/>
        </w:numPr>
        <w:jc w:val="both"/>
        <w:spacing w:lineRule="auto" w:line="240" w:before="0" w:after="0"/>
        <w:pageBreakBefore w:val="0"/>
        <w:ind w:left="0" w:right="0" w:firstLine="0"/>
        <w:rPr>
          <w:spacing w:val="0"/>
          <w:shadow w:val="0"/>
          <w:color w:val="000000"/>
          <w:sz w:val="30"/>
          <w:szCs w:val="30"/>
          <w:shd w:val="clear"/>
          <w:rFonts w:ascii="HCI Poppy" w:eastAsia="휴먼명조" w:hAnsi="휴먼명조" w:hint="default"/>
        </w:rPr>
        <w:wordWrap w:val="0"/>
      </w:pPr>
    </w:p>
    <w:p>
      <w:pPr>
        <w:rPr>
          <w:shd w:val="clear"/>
        </w:rPr>
      </w:pPr>
    </w:p>
    <w:sectPr>
      <w15:footnoteColumns w:val="1"/>
      <w:footnotePr>
        <w:numFmt w:val="decimal"/>
        <w:numRestart w:val="continuous"/>
        <w:numStart w:val="1"/>
        <w:pos w:val="pageBottom"/>
      </w:footnotePr>
      <w:endnotePr>
        <w:numFmt w:val="decimal"/>
        <w:numRestart w:val="continuous"/>
        <w:numStart w:val="1"/>
        <w:pos w:val="docEnd"/>
      </w:endnotePr>
      <w:pgSz w:w="11906" w:h="16838"/>
      <w:pgMar w:top="1133" w:left="1134" w:bottom="1133" w:right="1134" w:header="567" w:footer="567" w:gutter="0"/>
      <w:pgNumType w:fmt="decimal"/>
      <w:pgBorders w:display="allPages" w:offsetFrom="text" w:zOrder="back">
        <w:top w:val="nil" w:sz="2" w:space="14" w:color="000000"/>
        <w:left w:val="nil" w:sz="2" w:space="14" w:color="000000"/>
        <w:bottom w:val="nil" w:sz="2" w:space="14" w:color="000000"/>
        <w:right w:val="nil" w:sz="2" w:space="14" w:color="000000"/>
      </w:pgBorders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rPr/>
      </w:pPr>
    </w:pPrDefault>
    <w:rPrDefault>
      <w:rPr>
        <w:color w:val="auto"/>
        <w:sz w:val="20"/>
        <w:szCs w:val="20"/>
        <w:shd w:val="clear" w:color="auto" w:fill="auto"/>
      </w:rPr>
    </w:rPrDefault>
  </w:docDefaults>
  <w:style w:default="1" w:styleId="PO1" w:type="paragraph">
    <w:name w:val="Normal"/>
    <w:qFormat/>
    <w:pPr>
      <w:rPr/>
    </w:pPr>
    <w:rPr>
      <w:color w:val="000000"/>
      <w:sz w:val="20"/>
      <w:szCs w:val="20"/>
      <w:shd w:val="clear" w:color="auto" w:fill="auto"/>
    </w:rPr>
  </w:style>
  <w:style w:default="1" w:styleId="PO2" w:type="character">
    <w:name w:val="Default Paragraph Font"/>
    <w:next w:val="PO1"/>
    <w:qFormat/>
    <w:uiPriority w:val="1"/>
    <w:semiHidden/>
    <w:unhideWhenUsed/>
    <w:rPr>
      <w:color w:val="auto"/>
      <w:sz w:val="20"/>
      <w:szCs w:val="20"/>
      <w:shd w:val="clear" w:color="auto" w:fill="auto"/>
    </w:rPr>
  </w:style>
  <w:style w:default="1" w:styleId="PO3" w:type="table">
    <w:name w:val="Normal Table"/>
    <w:uiPriority w:val="99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13</Pages>
  <Paragraphs>0</Paragraphs>
  <Words>0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user</dc:creator>
  <cp:lastModifiedBy>원유호</cp:lastModifiedBy>
  <dc:title>가족통합지원센터 설치</dc:title>
  <cp:version>9.104.165.50235</cp:version>
  <dcterms:modified xsi:type="dcterms:W3CDTF">2019-06-28T05:29:00Z</dcterms:modified>
</cp:coreProperties>
</file>